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FF" w:rsidRDefault="00276AFF" w:rsidP="00276AFF">
      <w:pPr>
        <w:spacing w:line="360" w:lineRule="auto"/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广东省高等职业技术教育研究会201</w:t>
      </w:r>
      <w:r>
        <w:rPr>
          <w:rFonts w:ascii="黑体" w:eastAsia="黑体" w:hAnsi="黑体" w:hint="eastAsia"/>
          <w:sz w:val="28"/>
          <w:szCs w:val="28"/>
        </w:rPr>
        <w:t>6</w:t>
      </w:r>
      <w:r>
        <w:rPr>
          <w:rFonts w:ascii="黑体" w:eastAsia="黑体" w:hAnsi="黑体" w:hint="eastAsia"/>
          <w:sz w:val="28"/>
          <w:szCs w:val="28"/>
        </w:rPr>
        <w:t>年年度课题申报指南</w:t>
      </w:r>
    </w:p>
    <w:p w:rsidR="00276AFF" w:rsidRDefault="00276AFF" w:rsidP="00276AFF">
      <w:pPr>
        <w:spacing w:line="360" w:lineRule="auto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课题指南说明：以下所列出的若干条目，其作用仅限于为申报者提示大致选题方向和研究范围，一般不宜直接作为申报课题的题目。申报者应根据实际需求和自身条件，自行设计具体的课题名称和研究内容。</w:t>
      </w:r>
    </w:p>
    <w:p w:rsidR="00D3114B" w:rsidRPr="00276AFF" w:rsidRDefault="001338CE" w:rsidP="00276AFF">
      <w:pPr>
        <w:spacing w:line="360" w:lineRule="auto"/>
        <w:ind w:firstLineChars="200" w:firstLine="482"/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276AFF">
        <w:rPr>
          <w:rFonts w:asciiTheme="minorEastAsia" w:eastAsiaTheme="minorEastAsia" w:hAnsiTheme="minorEastAsia" w:hint="eastAsia"/>
          <w:b/>
          <w:sz w:val="24"/>
          <w:szCs w:val="24"/>
        </w:rPr>
        <w:t>一、广东“创建现代职业教育综合改革试点省”建设的理论与实践探索</w:t>
      </w:r>
    </w:p>
    <w:p w:rsidR="001338CE" w:rsidRPr="00276AFF" w:rsidRDefault="00801EE7" w:rsidP="00276AF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76AFF">
        <w:rPr>
          <w:rFonts w:asciiTheme="minorEastAsia" w:eastAsiaTheme="minorEastAsia" w:hAnsiTheme="minorEastAsia" w:hint="eastAsia"/>
          <w:sz w:val="24"/>
          <w:szCs w:val="24"/>
        </w:rPr>
        <w:t>（一）</w:t>
      </w:r>
      <w:r w:rsidR="001338CE" w:rsidRPr="00276AFF">
        <w:rPr>
          <w:rFonts w:asciiTheme="minorEastAsia" w:eastAsiaTheme="minorEastAsia" w:hAnsiTheme="minorEastAsia" w:hint="eastAsia"/>
          <w:sz w:val="24"/>
          <w:szCs w:val="24"/>
        </w:rPr>
        <w:t>广东职业教育与区协域经济协调发展研究</w:t>
      </w:r>
    </w:p>
    <w:p w:rsidR="001338CE" w:rsidRPr="00276AFF" w:rsidRDefault="00801EE7" w:rsidP="00276AF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76AFF">
        <w:rPr>
          <w:rFonts w:asciiTheme="minorEastAsia" w:eastAsiaTheme="minorEastAsia" w:hAnsiTheme="minorEastAsia" w:hint="eastAsia"/>
          <w:sz w:val="24"/>
          <w:szCs w:val="24"/>
        </w:rPr>
        <w:t>（二）</w:t>
      </w:r>
      <w:r w:rsidR="001338CE" w:rsidRPr="00276AFF">
        <w:rPr>
          <w:rFonts w:asciiTheme="minorEastAsia" w:eastAsiaTheme="minorEastAsia" w:hAnsiTheme="minorEastAsia"/>
          <w:sz w:val="24"/>
          <w:szCs w:val="24"/>
        </w:rPr>
        <w:t>广东高职教育人才培养与区域产业结构契合研究</w:t>
      </w:r>
    </w:p>
    <w:p w:rsidR="001338CE" w:rsidRPr="00276AFF" w:rsidRDefault="00801EE7" w:rsidP="00276AF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76AFF">
        <w:rPr>
          <w:rFonts w:asciiTheme="minorEastAsia" w:eastAsiaTheme="minorEastAsia" w:hAnsiTheme="minorEastAsia" w:hint="eastAsia"/>
          <w:sz w:val="24"/>
          <w:szCs w:val="24"/>
        </w:rPr>
        <w:t>（三）</w:t>
      </w:r>
      <w:r w:rsidR="001338CE" w:rsidRPr="00276AFF">
        <w:rPr>
          <w:rFonts w:asciiTheme="minorEastAsia" w:eastAsiaTheme="minorEastAsia" w:hAnsiTheme="minorEastAsia" w:hint="eastAsia"/>
          <w:sz w:val="24"/>
          <w:szCs w:val="24"/>
        </w:rPr>
        <w:t xml:space="preserve"> 广东高职教育课程改革与技能型人才培养个案研究</w:t>
      </w:r>
    </w:p>
    <w:p w:rsidR="001338CE" w:rsidRPr="00276AFF" w:rsidRDefault="00801EE7" w:rsidP="00276AF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76AFF">
        <w:rPr>
          <w:rFonts w:asciiTheme="minorEastAsia" w:eastAsiaTheme="minorEastAsia" w:hAnsiTheme="minorEastAsia" w:hint="eastAsia"/>
          <w:sz w:val="24"/>
          <w:szCs w:val="24"/>
        </w:rPr>
        <w:t>（四）</w:t>
      </w:r>
      <w:r w:rsidR="001338CE" w:rsidRPr="00276AFF">
        <w:rPr>
          <w:rFonts w:asciiTheme="minorEastAsia" w:eastAsiaTheme="minorEastAsia" w:hAnsiTheme="minorEastAsia"/>
          <w:sz w:val="24"/>
          <w:szCs w:val="24"/>
        </w:rPr>
        <w:t>广东高职教育学生评价体系研究</w:t>
      </w:r>
    </w:p>
    <w:p w:rsidR="001338CE" w:rsidRPr="00276AFF" w:rsidRDefault="00801EE7" w:rsidP="00276AF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76AFF">
        <w:rPr>
          <w:rFonts w:asciiTheme="minorEastAsia" w:eastAsiaTheme="minorEastAsia" w:hAnsiTheme="minorEastAsia" w:hint="eastAsia"/>
          <w:sz w:val="24"/>
          <w:szCs w:val="24"/>
        </w:rPr>
        <w:t>（五）</w:t>
      </w:r>
      <w:r w:rsidR="001338CE" w:rsidRPr="00276AFF">
        <w:rPr>
          <w:rFonts w:asciiTheme="minorEastAsia" w:eastAsiaTheme="minorEastAsia" w:hAnsiTheme="minorEastAsia" w:hint="eastAsia"/>
          <w:sz w:val="24"/>
          <w:szCs w:val="24"/>
        </w:rPr>
        <w:t>国外高职教育改革借鉴研究</w:t>
      </w:r>
    </w:p>
    <w:p w:rsidR="001338CE" w:rsidRPr="00276AFF" w:rsidRDefault="00801EE7" w:rsidP="00276AF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76AFF">
        <w:rPr>
          <w:rFonts w:asciiTheme="minorEastAsia" w:eastAsiaTheme="minorEastAsia" w:hAnsiTheme="minorEastAsia" w:hint="eastAsia"/>
          <w:sz w:val="24"/>
          <w:szCs w:val="24"/>
        </w:rPr>
        <w:t>（六）</w:t>
      </w:r>
      <w:r w:rsidR="001338CE" w:rsidRPr="00276AFF">
        <w:rPr>
          <w:rFonts w:asciiTheme="minorEastAsia" w:eastAsiaTheme="minorEastAsia" w:hAnsiTheme="minorEastAsia" w:hint="eastAsia"/>
          <w:sz w:val="24"/>
          <w:szCs w:val="24"/>
        </w:rPr>
        <w:t>职业教育现代学徒</w:t>
      </w:r>
      <w:proofErr w:type="gramStart"/>
      <w:r w:rsidR="001338CE" w:rsidRPr="00276AFF">
        <w:rPr>
          <w:rFonts w:asciiTheme="minorEastAsia" w:eastAsiaTheme="minorEastAsia" w:hAnsiTheme="minorEastAsia" w:hint="eastAsia"/>
          <w:sz w:val="24"/>
          <w:szCs w:val="24"/>
        </w:rPr>
        <w:t>制理论</w:t>
      </w:r>
      <w:proofErr w:type="gramEnd"/>
      <w:r w:rsidR="001338CE" w:rsidRPr="00276AFF">
        <w:rPr>
          <w:rFonts w:asciiTheme="minorEastAsia" w:eastAsiaTheme="minorEastAsia" w:hAnsiTheme="minorEastAsia" w:hint="eastAsia"/>
          <w:sz w:val="24"/>
          <w:szCs w:val="24"/>
        </w:rPr>
        <w:t>研究与实践探索</w:t>
      </w:r>
    </w:p>
    <w:p w:rsidR="001338CE" w:rsidRPr="00276AFF" w:rsidRDefault="00801EE7" w:rsidP="00276AF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76AFF">
        <w:rPr>
          <w:rFonts w:asciiTheme="minorEastAsia" w:eastAsiaTheme="minorEastAsia" w:hAnsiTheme="minorEastAsia" w:hint="eastAsia"/>
          <w:sz w:val="24"/>
          <w:szCs w:val="24"/>
        </w:rPr>
        <w:t>（七）</w:t>
      </w:r>
      <w:r w:rsidR="00097AC0" w:rsidRPr="00276AFF">
        <w:rPr>
          <w:rFonts w:asciiTheme="minorEastAsia" w:eastAsiaTheme="minorEastAsia" w:hAnsiTheme="minorEastAsia" w:cs="仿宋_GB2312"/>
          <w:bCs/>
          <w:color w:val="000000"/>
          <w:kern w:val="0"/>
          <w:sz w:val="24"/>
          <w:szCs w:val="24"/>
          <w:lang w:bidi="ar"/>
        </w:rPr>
        <w:t>多元主体组建职业教育集团的探索与实践研究</w:t>
      </w:r>
    </w:p>
    <w:p w:rsidR="00321C1B" w:rsidRPr="00276AFF" w:rsidRDefault="00801EE7" w:rsidP="00276AF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76AFF">
        <w:rPr>
          <w:rFonts w:asciiTheme="minorEastAsia" w:eastAsiaTheme="minorEastAsia" w:hAnsiTheme="minorEastAsia" w:hint="eastAsia"/>
          <w:sz w:val="24"/>
          <w:szCs w:val="24"/>
        </w:rPr>
        <w:t>（八）</w:t>
      </w:r>
      <w:r w:rsidR="00321C1B" w:rsidRPr="00276AFF">
        <w:rPr>
          <w:rFonts w:asciiTheme="minorEastAsia" w:eastAsiaTheme="minorEastAsia" w:hAnsiTheme="minorEastAsia" w:hint="eastAsia"/>
          <w:sz w:val="24"/>
          <w:szCs w:val="24"/>
        </w:rPr>
        <w:t>基于区域产业转型升级的创新人才培养问题研究</w:t>
      </w:r>
    </w:p>
    <w:p w:rsidR="00321C1B" w:rsidRPr="00276AFF" w:rsidRDefault="00801EE7" w:rsidP="00276AF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76AFF">
        <w:rPr>
          <w:rFonts w:asciiTheme="minorEastAsia" w:eastAsiaTheme="minorEastAsia" w:hAnsiTheme="minorEastAsia" w:hint="eastAsia"/>
          <w:sz w:val="24"/>
          <w:szCs w:val="24"/>
        </w:rPr>
        <w:t>（九）</w:t>
      </w:r>
      <w:r w:rsidR="00321C1B" w:rsidRPr="00276AFF">
        <w:rPr>
          <w:rFonts w:asciiTheme="minorEastAsia" w:eastAsiaTheme="minorEastAsia" w:hAnsiTheme="minorEastAsia" w:hint="eastAsia"/>
          <w:sz w:val="24"/>
          <w:szCs w:val="24"/>
        </w:rPr>
        <w:t>高职院校管理文化及其创新策略研究</w:t>
      </w:r>
    </w:p>
    <w:p w:rsidR="00801EE7" w:rsidRPr="00276AFF" w:rsidRDefault="00801EE7" w:rsidP="00276AFF">
      <w:pPr>
        <w:pStyle w:val="Default"/>
        <w:spacing w:line="360" w:lineRule="auto"/>
        <w:jc w:val="both"/>
        <w:rPr>
          <w:rFonts w:asciiTheme="minorEastAsia" w:eastAsiaTheme="minorEastAsia" w:hAnsiTheme="minorEastAsia" w:cs="Times New Roman"/>
          <w:color w:val="auto"/>
          <w:kern w:val="2"/>
        </w:rPr>
      </w:pPr>
      <w:r w:rsidRPr="00276AFF">
        <w:rPr>
          <w:rFonts w:asciiTheme="minorEastAsia" w:eastAsiaTheme="minorEastAsia" w:hAnsiTheme="minorEastAsia" w:hint="eastAsia"/>
        </w:rPr>
        <w:t>（十）</w:t>
      </w:r>
      <w:r w:rsidR="00097AC0" w:rsidRPr="00276AFF">
        <w:rPr>
          <w:rFonts w:asciiTheme="minorEastAsia" w:eastAsiaTheme="minorEastAsia" w:hAnsiTheme="minorEastAsia" w:cs="Times New Roman"/>
          <w:color w:val="auto"/>
          <w:kern w:val="2"/>
        </w:rPr>
        <w:t>就业为导向的广东职业教育改革发展研究</w:t>
      </w:r>
    </w:p>
    <w:p w:rsidR="00321C1B" w:rsidRPr="00276AFF" w:rsidRDefault="00097AC0" w:rsidP="00276AFF">
      <w:pPr>
        <w:spacing w:line="360" w:lineRule="auto"/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276AFF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  <w:shd w:val="clear" w:color="auto" w:fill="FFFFFF"/>
          <w:lang w:bidi="ar"/>
        </w:rPr>
        <w:t>二</w:t>
      </w:r>
      <w:r w:rsidR="00801EE7" w:rsidRPr="00276AFF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  <w:shd w:val="clear" w:color="auto" w:fill="FFFFFF"/>
          <w:lang w:bidi="ar"/>
        </w:rPr>
        <w:t>、</w:t>
      </w:r>
      <w:r w:rsidR="00801EE7" w:rsidRPr="00276AFF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  <w:shd w:val="clear" w:color="auto" w:fill="FFFFFF"/>
          <w:lang w:bidi="ar"/>
        </w:rPr>
        <w:t>广东高职院校创新创业教育与工匠精神培育研究</w:t>
      </w:r>
    </w:p>
    <w:p w:rsidR="00097AC0" w:rsidRPr="00276AFF" w:rsidRDefault="00097AC0" w:rsidP="00276AFF">
      <w:pPr>
        <w:spacing w:line="360" w:lineRule="auto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276AF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（一）</w:t>
      </w:r>
      <w:r w:rsidRPr="00276AF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广东高职院校创新创业教育的实践路径探索</w:t>
      </w:r>
    </w:p>
    <w:p w:rsidR="00097AC0" w:rsidRPr="00276AFF" w:rsidRDefault="00097AC0" w:rsidP="00276AFF">
      <w:pPr>
        <w:spacing w:line="360" w:lineRule="auto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276AF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（二）</w:t>
      </w:r>
      <w:r w:rsidRPr="00276AF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创新创业教育理念下广东高职院校课程体系建设</w:t>
      </w:r>
    </w:p>
    <w:p w:rsidR="00097AC0" w:rsidRPr="00276AFF" w:rsidRDefault="00097AC0" w:rsidP="00276AFF">
      <w:pPr>
        <w:spacing w:line="360" w:lineRule="auto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276AF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（三）</w:t>
      </w:r>
      <w:r w:rsidRPr="00276AF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广东高职院校创新创业现状研究</w:t>
      </w:r>
    </w:p>
    <w:p w:rsidR="00097AC0" w:rsidRPr="00276AFF" w:rsidRDefault="00097AC0" w:rsidP="00276AFF">
      <w:pPr>
        <w:spacing w:line="360" w:lineRule="auto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276AF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（四）</w:t>
      </w:r>
      <w:r w:rsidRPr="00276AF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广东高职创新创业教育的长效机制建立</w:t>
      </w:r>
    </w:p>
    <w:p w:rsidR="00097AC0" w:rsidRPr="00276AFF" w:rsidRDefault="00097AC0" w:rsidP="00276AFF">
      <w:pPr>
        <w:spacing w:line="360" w:lineRule="auto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276AF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（五）</w:t>
      </w:r>
      <w:r w:rsidRPr="00276AF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广东高职创新创业教育的评价体系构建</w:t>
      </w:r>
    </w:p>
    <w:p w:rsidR="00097AC0" w:rsidRPr="00276AFF" w:rsidRDefault="00097AC0" w:rsidP="00276AFF">
      <w:pPr>
        <w:spacing w:line="360" w:lineRule="auto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276AF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（六）</w:t>
      </w:r>
      <w:r w:rsidRPr="00276AF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高职院校工匠精神培养路径研究</w:t>
      </w:r>
    </w:p>
    <w:p w:rsidR="00097AC0" w:rsidRPr="00276AFF" w:rsidRDefault="00097AC0" w:rsidP="00276AFF">
      <w:pPr>
        <w:spacing w:line="360" w:lineRule="auto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276AF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（七）</w:t>
      </w:r>
      <w:r w:rsidRPr="00276AF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“中国制造”背景下高职学生工匠精神培养策略研究</w:t>
      </w:r>
    </w:p>
    <w:p w:rsidR="00097AC0" w:rsidRPr="00276AFF" w:rsidRDefault="00097AC0" w:rsidP="00276AFF">
      <w:pPr>
        <w:spacing w:line="360" w:lineRule="auto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276AF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（八）</w:t>
      </w:r>
      <w:r w:rsidRPr="00276AF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工匠精神与高职专业人才培养模式研究</w:t>
      </w:r>
    </w:p>
    <w:p w:rsidR="00097AC0" w:rsidRPr="00276AFF" w:rsidRDefault="00097AC0" w:rsidP="00276AFF">
      <w:pPr>
        <w:spacing w:line="360" w:lineRule="auto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276AF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（九）</w:t>
      </w:r>
      <w:r w:rsidRPr="00276AF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国外高职教育工匠精神培养策略的借鉴研究</w:t>
      </w:r>
    </w:p>
    <w:p w:rsidR="00801EE7" w:rsidRPr="00276AFF" w:rsidRDefault="00097AC0" w:rsidP="00276AFF">
      <w:pPr>
        <w:spacing w:line="360" w:lineRule="auto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276AF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（十）</w:t>
      </w:r>
      <w:r w:rsidRPr="00276AF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高职院校工匠精神：内涵、价值、培育</w:t>
      </w:r>
    </w:p>
    <w:p w:rsidR="00321C1B" w:rsidRPr="00276AFF" w:rsidRDefault="00801EE7" w:rsidP="00276AFF">
      <w:pPr>
        <w:spacing w:line="360" w:lineRule="auto"/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276AFF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  <w:shd w:val="clear" w:color="auto" w:fill="FFFFFF"/>
          <w:lang w:bidi="ar"/>
        </w:rPr>
        <w:t>三、</w:t>
      </w:r>
      <w:r w:rsidRPr="00276AFF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  <w:shd w:val="clear" w:color="auto" w:fill="FFFFFF"/>
          <w:lang w:bidi="ar"/>
        </w:rPr>
        <w:t>供给</w:t>
      </w:r>
      <w:proofErr w:type="gramStart"/>
      <w:r w:rsidRPr="00276AFF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  <w:shd w:val="clear" w:color="auto" w:fill="FFFFFF"/>
          <w:lang w:bidi="ar"/>
        </w:rPr>
        <w:t>侧改革</w:t>
      </w:r>
      <w:proofErr w:type="gramEnd"/>
      <w:r w:rsidRPr="00276AFF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  <w:shd w:val="clear" w:color="auto" w:fill="FFFFFF"/>
          <w:lang w:bidi="ar"/>
        </w:rPr>
        <w:t>与广东高职教育创新发展研究</w:t>
      </w:r>
    </w:p>
    <w:p w:rsidR="00801EE7" w:rsidRPr="00276AFF" w:rsidRDefault="00801EE7" w:rsidP="00276AF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76AFF">
        <w:rPr>
          <w:rFonts w:asciiTheme="minorEastAsia" w:eastAsiaTheme="minorEastAsia" w:hAnsiTheme="minorEastAsia" w:hint="eastAsia"/>
          <w:sz w:val="24"/>
          <w:szCs w:val="24"/>
        </w:rPr>
        <w:t>（一）供给</w:t>
      </w:r>
      <w:proofErr w:type="gramStart"/>
      <w:r w:rsidRPr="00276AFF">
        <w:rPr>
          <w:rFonts w:asciiTheme="minorEastAsia" w:eastAsiaTheme="minorEastAsia" w:hAnsiTheme="minorEastAsia" w:hint="eastAsia"/>
          <w:sz w:val="24"/>
          <w:szCs w:val="24"/>
        </w:rPr>
        <w:t>侧改革</w:t>
      </w:r>
      <w:proofErr w:type="gramEnd"/>
      <w:r w:rsidRPr="00276AFF">
        <w:rPr>
          <w:rFonts w:asciiTheme="minorEastAsia" w:eastAsiaTheme="minorEastAsia" w:hAnsiTheme="minorEastAsia" w:hint="eastAsia"/>
          <w:sz w:val="24"/>
          <w:szCs w:val="24"/>
        </w:rPr>
        <w:t>下广东创新人才培养研究</w:t>
      </w:r>
    </w:p>
    <w:p w:rsidR="00801EE7" w:rsidRPr="00276AFF" w:rsidRDefault="00801EE7" w:rsidP="00276AF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76AFF">
        <w:rPr>
          <w:rFonts w:asciiTheme="minorEastAsia" w:eastAsiaTheme="minorEastAsia" w:hAnsiTheme="minorEastAsia" w:hint="eastAsia"/>
          <w:sz w:val="24"/>
          <w:szCs w:val="24"/>
        </w:rPr>
        <w:t>（二）广东高职教育供给</w:t>
      </w:r>
      <w:proofErr w:type="gramStart"/>
      <w:r w:rsidRPr="00276AFF">
        <w:rPr>
          <w:rFonts w:asciiTheme="minorEastAsia" w:eastAsiaTheme="minorEastAsia" w:hAnsiTheme="minorEastAsia" w:hint="eastAsia"/>
          <w:sz w:val="24"/>
          <w:szCs w:val="24"/>
        </w:rPr>
        <w:t>侧改革</w:t>
      </w:r>
      <w:proofErr w:type="gramEnd"/>
      <w:r w:rsidRPr="00276AFF">
        <w:rPr>
          <w:rFonts w:asciiTheme="minorEastAsia" w:eastAsiaTheme="minorEastAsia" w:hAnsiTheme="minorEastAsia" w:hint="eastAsia"/>
          <w:sz w:val="24"/>
          <w:szCs w:val="24"/>
        </w:rPr>
        <w:t>理论研究</w:t>
      </w:r>
    </w:p>
    <w:p w:rsidR="00801EE7" w:rsidRPr="00276AFF" w:rsidRDefault="00801EE7" w:rsidP="00276AF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76AFF">
        <w:rPr>
          <w:rFonts w:asciiTheme="minorEastAsia" w:eastAsiaTheme="minorEastAsia" w:hAnsiTheme="minorEastAsia" w:hint="eastAsia"/>
          <w:sz w:val="24"/>
          <w:szCs w:val="24"/>
        </w:rPr>
        <w:lastRenderedPageBreak/>
        <w:t>（三）供给</w:t>
      </w:r>
      <w:proofErr w:type="gramStart"/>
      <w:r w:rsidRPr="00276AFF">
        <w:rPr>
          <w:rFonts w:asciiTheme="minorEastAsia" w:eastAsiaTheme="minorEastAsia" w:hAnsiTheme="minorEastAsia" w:hint="eastAsia"/>
          <w:sz w:val="24"/>
          <w:szCs w:val="24"/>
        </w:rPr>
        <w:t>侧改革</w:t>
      </w:r>
      <w:proofErr w:type="gramEnd"/>
      <w:r w:rsidRPr="00276AFF">
        <w:rPr>
          <w:rFonts w:asciiTheme="minorEastAsia" w:eastAsiaTheme="minorEastAsia" w:hAnsiTheme="minorEastAsia" w:hint="eastAsia"/>
          <w:sz w:val="24"/>
          <w:szCs w:val="24"/>
        </w:rPr>
        <w:t>下广东高职专业设置建设研究</w:t>
      </w:r>
    </w:p>
    <w:p w:rsidR="00801EE7" w:rsidRPr="00276AFF" w:rsidRDefault="00801EE7" w:rsidP="00276AF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76AFF">
        <w:rPr>
          <w:rFonts w:asciiTheme="minorEastAsia" w:eastAsiaTheme="minorEastAsia" w:hAnsiTheme="minorEastAsia" w:hint="eastAsia"/>
          <w:sz w:val="24"/>
          <w:szCs w:val="24"/>
        </w:rPr>
        <w:t>（四）广东高职创新课程开发研究</w:t>
      </w:r>
    </w:p>
    <w:p w:rsidR="00801EE7" w:rsidRPr="00276AFF" w:rsidRDefault="00801EE7" w:rsidP="00276AF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76AFF">
        <w:rPr>
          <w:rFonts w:asciiTheme="minorEastAsia" w:eastAsiaTheme="minorEastAsia" w:hAnsiTheme="minorEastAsia" w:hint="eastAsia"/>
          <w:sz w:val="24"/>
          <w:szCs w:val="24"/>
        </w:rPr>
        <w:t>（五）广东高职教育供给</w:t>
      </w:r>
      <w:proofErr w:type="gramStart"/>
      <w:r w:rsidRPr="00276AFF">
        <w:rPr>
          <w:rFonts w:asciiTheme="minorEastAsia" w:eastAsiaTheme="minorEastAsia" w:hAnsiTheme="minorEastAsia" w:hint="eastAsia"/>
          <w:sz w:val="24"/>
          <w:szCs w:val="24"/>
        </w:rPr>
        <w:t>侧改革</w:t>
      </w:r>
      <w:proofErr w:type="gramEnd"/>
      <w:r w:rsidRPr="00276AFF">
        <w:rPr>
          <w:rFonts w:asciiTheme="minorEastAsia" w:eastAsiaTheme="minorEastAsia" w:hAnsiTheme="minorEastAsia" w:hint="eastAsia"/>
          <w:sz w:val="24"/>
          <w:szCs w:val="24"/>
        </w:rPr>
        <w:t>个案研究</w:t>
      </w:r>
    </w:p>
    <w:p w:rsidR="00801EE7" w:rsidRPr="00276AFF" w:rsidRDefault="00801EE7" w:rsidP="00276AF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76AFF">
        <w:rPr>
          <w:rFonts w:asciiTheme="minorEastAsia" w:eastAsiaTheme="minorEastAsia" w:hAnsiTheme="minorEastAsia" w:hint="eastAsia"/>
          <w:sz w:val="24"/>
          <w:szCs w:val="24"/>
        </w:rPr>
        <w:t>（六）供给</w:t>
      </w:r>
      <w:proofErr w:type="gramStart"/>
      <w:r w:rsidRPr="00276AFF">
        <w:rPr>
          <w:rFonts w:asciiTheme="minorEastAsia" w:eastAsiaTheme="minorEastAsia" w:hAnsiTheme="minorEastAsia" w:hint="eastAsia"/>
          <w:sz w:val="24"/>
          <w:szCs w:val="24"/>
        </w:rPr>
        <w:t>侧改革</w:t>
      </w:r>
      <w:proofErr w:type="gramEnd"/>
      <w:r w:rsidRPr="00276AFF">
        <w:rPr>
          <w:rFonts w:asciiTheme="minorEastAsia" w:eastAsiaTheme="minorEastAsia" w:hAnsiTheme="minorEastAsia" w:hint="eastAsia"/>
          <w:sz w:val="24"/>
          <w:szCs w:val="24"/>
        </w:rPr>
        <w:t>下广东高职教育师资建设研究</w:t>
      </w:r>
    </w:p>
    <w:p w:rsidR="00801EE7" w:rsidRPr="00276AFF" w:rsidRDefault="00801EE7" w:rsidP="00276AF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76AFF">
        <w:rPr>
          <w:rFonts w:asciiTheme="minorEastAsia" w:eastAsiaTheme="minorEastAsia" w:hAnsiTheme="minorEastAsia" w:hint="eastAsia"/>
          <w:sz w:val="24"/>
          <w:szCs w:val="24"/>
        </w:rPr>
        <w:t>（七）广东高职供给</w:t>
      </w:r>
      <w:proofErr w:type="gramStart"/>
      <w:r w:rsidRPr="00276AFF">
        <w:rPr>
          <w:rFonts w:asciiTheme="minorEastAsia" w:eastAsiaTheme="minorEastAsia" w:hAnsiTheme="minorEastAsia" w:hint="eastAsia"/>
          <w:sz w:val="24"/>
          <w:szCs w:val="24"/>
        </w:rPr>
        <w:t>侧改革</w:t>
      </w:r>
      <w:proofErr w:type="gramEnd"/>
      <w:r w:rsidRPr="00276AFF">
        <w:rPr>
          <w:rFonts w:asciiTheme="minorEastAsia" w:eastAsiaTheme="minorEastAsia" w:hAnsiTheme="minorEastAsia" w:hint="eastAsia"/>
          <w:sz w:val="24"/>
          <w:szCs w:val="24"/>
        </w:rPr>
        <w:t>推动创新创业发展</w:t>
      </w:r>
    </w:p>
    <w:p w:rsidR="00801EE7" w:rsidRPr="00276AFF" w:rsidRDefault="00801EE7" w:rsidP="00276AF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76AFF">
        <w:rPr>
          <w:rFonts w:asciiTheme="minorEastAsia" w:eastAsiaTheme="minorEastAsia" w:hAnsiTheme="minorEastAsia" w:hint="eastAsia"/>
          <w:sz w:val="24"/>
          <w:szCs w:val="24"/>
        </w:rPr>
        <w:t>（八）以供给</w:t>
      </w:r>
      <w:proofErr w:type="gramStart"/>
      <w:r w:rsidRPr="00276AFF">
        <w:rPr>
          <w:rFonts w:asciiTheme="minorEastAsia" w:eastAsiaTheme="minorEastAsia" w:hAnsiTheme="minorEastAsia" w:hint="eastAsia"/>
          <w:sz w:val="24"/>
          <w:szCs w:val="24"/>
        </w:rPr>
        <w:t>侧改革</w:t>
      </w:r>
      <w:proofErr w:type="gramEnd"/>
      <w:r w:rsidRPr="00276AFF">
        <w:rPr>
          <w:rFonts w:asciiTheme="minorEastAsia" w:eastAsiaTheme="minorEastAsia" w:hAnsiTheme="minorEastAsia" w:hint="eastAsia"/>
          <w:sz w:val="24"/>
          <w:szCs w:val="24"/>
        </w:rPr>
        <w:t>引领广东高职发展</w:t>
      </w:r>
    </w:p>
    <w:p w:rsidR="00801EE7" w:rsidRPr="00276AFF" w:rsidRDefault="00801EE7" w:rsidP="00276AF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76AFF">
        <w:rPr>
          <w:rFonts w:asciiTheme="minorEastAsia" w:eastAsiaTheme="minorEastAsia" w:hAnsiTheme="minorEastAsia" w:hint="eastAsia"/>
          <w:sz w:val="24"/>
          <w:szCs w:val="24"/>
        </w:rPr>
        <w:t>（九）广东高职院校供给</w:t>
      </w:r>
      <w:proofErr w:type="gramStart"/>
      <w:r w:rsidRPr="00276AFF">
        <w:rPr>
          <w:rFonts w:asciiTheme="minorEastAsia" w:eastAsiaTheme="minorEastAsia" w:hAnsiTheme="minorEastAsia" w:hint="eastAsia"/>
          <w:sz w:val="24"/>
          <w:szCs w:val="24"/>
        </w:rPr>
        <w:t>侧改革</w:t>
      </w:r>
      <w:proofErr w:type="gramEnd"/>
      <w:r w:rsidRPr="00276AFF">
        <w:rPr>
          <w:rFonts w:asciiTheme="minorEastAsia" w:eastAsiaTheme="minorEastAsia" w:hAnsiTheme="minorEastAsia" w:hint="eastAsia"/>
          <w:sz w:val="24"/>
          <w:szCs w:val="24"/>
        </w:rPr>
        <w:t>创新研究</w:t>
      </w:r>
    </w:p>
    <w:p w:rsidR="00801EE7" w:rsidRPr="00276AFF" w:rsidRDefault="00801EE7" w:rsidP="00276AF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76AFF">
        <w:rPr>
          <w:rFonts w:asciiTheme="minorEastAsia" w:eastAsiaTheme="minorEastAsia" w:hAnsiTheme="minorEastAsia" w:hint="eastAsia"/>
          <w:sz w:val="24"/>
          <w:szCs w:val="24"/>
        </w:rPr>
        <w:t>（十）广东高职院校供给侧改革：</w:t>
      </w:r>
      <w:bookmarkStart w:id="0" w:name="_GoBack"/>
      <w:bookmarkEnd w:id="0"/>
      <w:r w:rsidRPr="00276AFF">
        <w:rPr>
          <w:rFonts w:asciiTheme="minorEastAsia" w:eastAsiaTheme="minorEastAsia" w:hAnsiTheme="minorEastAsia" w:hint="eastAsia"/>
          <w:sz w:val="24"/>
          <w:szCs w:val="24"/>
        </w:rPr>
        <w:t>质量、效率和创</w:t>
      </w:r>
      <w:r w:rsidR="00097AC0" w:rsidRPr="00276AFF">
        <w:rPr>
          <w:rFonts w:asciiTheme="minorEastAsia" w:eastAsiaTheme="minorEastAsia" w:hAnsiTheme="minorEastAsia" w:hint="eastAsia"/>
          <w:sz w:val="24"/>
          <w:szCs w:val="24"/>
        </w:rPr>
        <w:t>新</w:t>
      </w:r>
    </w:p>
    <w:sectPr w:rsidR="00801EE7" w:rsidRPr="00276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CE"/>
    <w:rsid w:val="00001CE9"/>
    <w:rsid w:val="000046FB"/>
    <w:rsid w:val="00004765"/>
    <w:rsid w:val="000047FB"/>
    <w:rsid w:val="00005183"/>
    <w:rsid w:val="00006A8F"/>
    <w:rsid w:val="00006C77"/>
    <w:rsid w:val="00011726"/>
    <w:rsid w:val="000117C2"/>
    <w:rsid w:val="00012242"/>
    <w:rsid w:val="000126EF"/>
    <w:rsid w:val="00012FE7"/>
    <w:rsid w:val="00015CF6"/>
    <w:rsid w:val="00020DFD"/>
    <w:rsid w:val="000220A0"/>
    <w:rsid w:val="00022B1E"/>
    <w:rsid w:val="00026015"/>
    <w:rsid w:val="00026B26"/>
    <w:rsid w:val="00031AA0"/>
    <w:rsid w:val="00031E00"/>
    <w:rsid w:val="00031FD4"/>
    <w:rsid w:val="000327DB"/>
    <w:rsid w:val="00032BAD"/>
    <w:rsid w:val="0003406E"/>
    <w:rsid w:val="0003416D"/>
    <w:rsid w:val="000342FA"/>
    <w:rsid w:val="00035027"/>
    <w:rsid w:val="000355F7"/>
    <w:rsid w:val="00035D78"/>
    <w:rsid w:val="0003728B"/>
    <w:rsid w:val="000417B7"/>
    <w:rsid w:val="00043BB9"/>
    <w:rsid w:val="000440F8"/>
    <w:rsid w:val="00044273"/>
    <w:rsid w:val="00044879"/>
    <w:rsid w:val="00044D55"/>
    <w:rsid w:val="00047327"/>
    <w:rsid w:val="000509C4"/>
    <w:rsid w:val="00050B25"/>
    <w:rsid w:val="00052276"/>
    <w:rsid w:val="0005630F"/>
    <w:rsid w:val="00056968"/>
    <w:rsid w:val="00060062"/>
    <w:rsid w:val="0006024F"/>
    <w:rsid w:val="00060AE9"/>
    <w:rsid w:val="00060FC2"/>
    <w:rsid w:val="00061A7C"/>
    <w:rsid w:val="00061E13"/>
    <w:rsid w:val="0006417E"/>
    <w:rsid w:val="00064803"/>
    <w:rsid w:val="000652C9"/>
    <w:rsid w:val="00065971"/>
    <w:rsid w:val="00065E50"/>
    <w:rsid w:val="00067C44"/>
    <w:rsid w:val="0007075A"/>
    <w:rsid w:val="00071226"/>
    <w:rsid w:val="00071BC1"/>
    <w:rsid w:val="00072724"/>
    <w:rsid w:val="00074823"/>
    <w:rsid w:val="00074BDC"/>
    <w:rsid w:val="0008087F"/>
    <w:rsid w:val="00080D9C"/>
    <w:rsid w:val="000812FC"/>
    <w:rsid w:val="0008225E"/>
    <w:rsid w:val="000832E1"/>
    <w:rsid w:val="000841B2"/>
    <w:rsid w:val="00085746"/>
    <w:rsid w:val="00085B06"/>
    <w:rsid w:val="00085D78"/>
    <w:rsid w:val="00086913"/>
    <w:rsid w:val="00093DF6"/>
    <w:rsid w:val="000950EF"/>
    <w:rsid w:val="000950FD"/>
    <w:rsid w:val="0009618C"/>
    <w:rsid w:val="000967B7"/>
    <w:rsid w:val="00097AC0"/>
    <w:rsid w:val="000A095A"/>
    <w:rsid w:val="000A1066"/>
    <w:rsid w:val="000A14F3"/>
    <w:rsid w:val="000A2BFD"/>
    <w:rsid w:val="000A340A"/>
    <w:rsid w:val="000A6D7F"/>
    <w:rsid w:val="000B1B65"/>
    <w:rsid w:val="000B3E9F"/>
    <w:rsid w:val="000B49BD"/>
    <w:rsid w:val="000B7090"/>
    <w:rsid w:val="000C016B"/>
    <w:rsid w:val="000C1217"/>
    <w:rsid w:val="000C149B"/>
    <w:rsid w:val="000C2710"/>
    <w:rsid w:val="000C5520"/>
    <w:rsid w:val="000C6065"/>
    <w:rsid w:val="000C6700"/>
    <w:rsid w:val="000C7231"/>
    <w:rsid w:val="000C797F"/>
    <w:rsid w:val="000D00D3"/>
    <w:rsid w:val="000D172A"/>
    <w:rsid w:val="000D2265"/>
    <w:rsid w:val="000D2628"/>
    <w:rsid w:val="000D522D"/>
    <w:rsid w:val="000D57C7"/>
    <w:rsid w:val="000D6988"/>
    <w:rsid w:val="000E1F2B"/>
    <w:rsid w:val="000E3DA3"/>
    <w:rsid w:val="000E554E"/>
    <w:rsid w:val="000E57BD"/>
    <w:rsid w:val="000E5A98"/>
    <w:rsid w:val="000E76D7"/>
    <w:rsid w:val="000E7D8F"/>
    <w:rsid w:val="000F0FE5"/>
    <w:rsid w:val="000F2CE7"/>
    <w:rsid w:val="000F49BA"/>
    <w:rsid w:val="000F4ED3"/>
    <w:rsid w:val="000F7A15"/>
    <w:rsid w:val="00100B5B"/>
    <w:rsid w:val="00100FFE"/>
    <w:rsid w:val="00102F93"/>
    <w:rsid w:val="001031AD"/>
    <w:rsid w:val="00104095"/>
    <w:rsid w:val="00106392"/>
    <w:rsid w:val="001104B7"/>
    <w:rsid w:val="00111403"/>
    <w:rsid w:val="0011179A"/>
    <w:rsid w:val="0011180A"/>
    <w:rsid w:val="00111EC5"/>
    <w:rsid w:val="00113D33"/>
    <w:rsid w:val="001154FB"/>
    <w:rsid w:val="00115A7B"/>
    <w:rsid w:val="00115C23"/>
    <w:rsid w:val="001172B5"/>
    <w:rsid w:val="0012075A"/>
    <w:rsid w:val="00121782"/>
    <w:rsid w:val="001235FE"/>
    <w:rsid w:val="001239DB"/>
    <w:rsid w:val="00124E32"/>
    <w:rsid w:val="00125539"/>
    <w:rsid w:val="00125CFB"/>
    <w:rsid w:val="001260B5"/>
    <w:rsid w:val="0012618C"/>
    <w:rsid w:val="00126B40"/>
    <w:rsid w:val="00127AAE"/>
    <w:rsid w:val="00127AE0"/>
    <w:rsid w:val="001313E2"/>
    <w:rsid w:val="0013253A"/>
    <w:rsid w:val="001338CE"/>
    <w:rsid w:val="00134A12"/>
    <w:rsid w:val="001354DE"/>
    <w:rsid w:val="00136987"/>
    <w:rsid w:val="00136FFE"/>
    <w:rsid w:val="00137C43"/>
    <w:rsid w:val="001424AA"/>
    <w:rsid w:val="00142D23"/>
    <w:rsid w:val="001433FF"/>
    <w:rsid w:val="00143AD2"/>
    <w:rsid w:val="00144210"/>
    <w:rsid w:val="00144712"/>
    <w:rsid w:val="0014540D"/>
    <w:rsid w:val="00145BA8"/>
    <w:rsid w:val="00145CCF"/>
    <w:rsid w:val="00146CE7"/>
    <w:rsid w:val="001470BD"/>
    <w:rsid w:val="00150FE5"/>
    <w:rsid w:val="0015111A"/>
    <w:rsid w:val="00154A87"/>
    <w:rsid w:val="00157B8F"/>
    <w:rsid w:val="0016256D"/>
    <w:rsid w:val="00162F8A"/>
    <w:rsid w:val="00163021"/>
    <w:rsid w:val="00163112"/>
    <w:rsid w:val="00163C04"/>
    <w:rsid w:val="00164B9C"/>
    <w:rsid w:val="0016667A"/>
    <w:rsid w:val="0017057A"/>
    <w:rsid w:val="00172098"/>
    <w:rsid w:val="001726C0"/>
    <w:rsid w:val="001728D2"/>
    <w:rsid w:val="001737F7"/>
    <w:rsid w:val="0017472E"/>
    <w:rsid w:val="00174F72"/>
    <w:rsid w:val="0018209B"/>
    <w:rsid w:val="001824AB"/>
    <w:rsid w:val="00183E8F"/>
    <w:rsid w:val="001848BE"/>
    <w:rsid w:val="00185456"/>
    <w:rsid w:val="00190182"/>
    <w:rsid w:val="00191718"/>
    <w:rsid w:val="00192EEA"/>
    <w:rsid w:val="00193BF1"/>
    <w:rsid w:val="00194018"/>
    <w:rsid w:val="00195489"/>
    <w:rsid w:val="00195F92"/>
    <w:rsid w:val="00196013"/>
    <w:rsid w:val="001A0740"/>
    <w:rsid w:val="001A0CA7"/>
    <w:rsid w:val="001A7184"/>
    <w:rsid w:val="001B0197"/>
    <w:rsid w:val="001B03A8"/>
    <w:rsid w:val="001B21FA"/>
    <w:rsid w:val="001B2894"/>
    <w:rsid w:val="001B2FD6"/>
    <w:rsid w:val="001B37DB"/>
    <w:rsid w:val="001B5140"/>
    <w:rsid w:val="001B591C"/>
    <w:rsid w:val="001B7A88"/>
    <w:rsid w:val="001B7DEA"/>
    <w:rsid w:val="001C106D"/>
    <w:rsid w:val="001C1E55"/>
    <w:rsid w:val="001C2434"/>
    <w:rsid w:val="001C24B8"/>
    <w:rsid w:val="001C25EB"/>
    <w:rsid w:val="001C2BA0"/>
    <w:rsid w:val="001C4B30"/>
    <w:rsid w:val="001C560F"/>
    <w:rsid w:val="001C7B8F"/>
    <w:rsid w:val="001D1327"/>
    <w:rsid w:val="001D3EEE"/>
    <w:rsid w:val="001D4CE5"/>
    <w:rsid w:val="001D6084"/>
    <w:rsid w:val="001E2ADB"/>
    <w:rsid w:val="001E4A7A"/>
    <w:rsid w:val="001E4C78"/>
    <w:rsid w:val="001E5C11"/>
    <w:rsid w:val="001E66CC"/>
    <w:rsid w:val="001E789D"/>
    <w:rsid w:val="001F0ED2"/>
    <w:rsid w:val="001F139E"/>
    <w:rsid w:val="001F13A6"/>
    <w:rsid w:val="001F14EF"/>
    <w:rsid w:val="001F19DB"/>
    <w:rsid w:val="001F24FD"/>
    <w:rsid w:val="001F3CF0"/>
    <w:rsid w:val="001F41FA"/>
    <w:rsid w:val="00200271"/>
    <w:rsid w:val="0020075D"/>
    <w:rsid w:val="00203D12"/>
    <w:rsid w:val="00204785"/>
    <w:rsid w:val="002050BD"/>
    <w:rsid w:val="00206377"/>
    <w:rsid w:val="00206BE9"/>
    <w:rsid w:val="00207ACC"/>
    <w:rsid w:val="0021053C"/>
    <w:rsid w:val="00210698"/>
    <w:rsid w:val="002118E5"/>
    <w:rsid w:val="00211E11"/>
    <w:rsid w:val="002120F2"/>
    <w:rsid w:val="00213C6B"/>
    <w:rsid w:val="00217687"/>
    <w:rsid w:val="00220541"/>
    <w:rsid w:val="0022184E"/>
    <w:rsid w:val="00221A71"/>
    <w:rsid w:val="002222D3"/>
    <w:rsid w:val="00224B23"/>
    <w:rsid w:val="002255BA"/>
    <w:rsid w:val="00226AA8"/>
    <w:rsid w:val="00227534"/>
    <w:rsid w:val="0023101B"/>
    <w:rsid w:val="00232EAF"/>
    <w:rsid w:val="00233A56"/>
    <w:rsid w:val="00233B27"/>
    <w:rsid w:val="0023419C"/>
    <w:rsid w:val="00234FDB"/>
    <w:rsid w:val="00236043"/>
    <w:rsid w:val="00236381"/>
    <w:rsid w:val="00240AE4"/>
    <w:rsid w:val="002412E1"/>
    <w:rsid w:val="00242FA8"/>
    <w:rsid w:val="00244C7C"/>
    <w:rsid w:val="0024560B"/>
    <w:rsid w:val="002462CD"/>
    <w:rsid w:val="0024646B"/>
    <w:rsid w:val="00246F5D"/>
    <w:rsid w:val="002478CA"/>
    <w:rsid w:val="00251C9C"/>
    <w:rsid w:val="00253A77"/>
    <w:rsid w:val="00253EB9"/>
    <w:rsid w:val="00254F21"/>
    <w:rsid w:val="00254FD9"/>
    <w:rsid w:val="00256B23"/>
    <w:rsid w:val="00256C65"/>
    <w:rsid w:val="002571AC"/>
    <w:rsid w:val="002602EF"/>
    <w:rsid w:val="002604FD"/>
    <w:rsid w:val="00263546"/>
    <w:rsid w:val="00264C93"/>
    <w:rsid w:val="00265D1E"/>
    <w:rsid w:val="00267C31"/>
    <w:rsid w:val="002709CD"/>
    <w:rsid w:val="002714B9"/>
    <w:rsid w:val="00271D3B"/>
    <w:rsid w:val="0027330B"/>
    <w:rsid w:val="00273789"/>
    <w:rsid w:val="00274853"/>
    <w:rsid w:val="00276AFF"/>
    <w:rsid w:val="00277112"/>
    <w:rsid w:val="00280B22"/>
    <w:rsid w:val="0028183D"/>
    <w:rsid w:val="002820F0"/>
    <w:rsid w:val="00284F5B"/>
    <w:rsid w:val="00284FED"/>
    <w:rsid w:val="002852A3"/>
    <w:rsid w:val="0029350C"/>
    <w:rsid w:val="002941A2"/>
    <w:rsid w:val="00295134"/>
    <w:rsid w:val="002959F2"/>
    <w:rsid w:val="00295ED5"/>
    <w:rsid w:val="00296C71"/>
    <w:rsid w:val="00296DA3"/>
    <w:rsid w:val="002970EC"/>
    <w:rsid w:val="002A108A"/>
    <w:rsid w:val="002A1D92"/>
    <w:rsid w:val="002A359D"/>
    <w:rsid w:val="002A55C1"/>
    <w:rsid w:val="002A699D"/>
    <w:rsid w:val="002B2179"/>
    <w:rsid w:val="002B2864"/>
    <w:rsid w:val="002B32D9"/>
    <w:rsid w:val="002B3BDD"/>
    <w:rsid w:val="002B4F3C"/>
    <w:rsid w:val="002B50B7"/>
    <w:rsid w:val="002C3612"/>
    <w:rsid w:val="002C3F96"/>
    <w:rsid w:val="002C4302"/>
    <w:rsid w:val="002C4F73"/>
    <w:rsid w:val="002C5402"/>
    <w:rsid w:val="002D0CB5"/>
    <w:rsid w:val="002D0DAF"/>
    <w:rsid w:val="002D141B"/>
    <w:rsid w:val="002D31F8"/>
    <w:rsid w:val="002D5E4D"/>
    <w:rsid w:val="002D6293"/>
    <w:rsid w:val="002D7095"/>
    <w:rsid w:val="002D7E03"/>
    <w:rsid w:val="002E20BB"/>
    <w:rsid w:val="002E4647"/>
    <w:rsid w:val="002E53B8"/>
    <w:rsid w:val="002E626F"/>
    <w:rsid w:val="002E6E50"/>
    <w:rsid w:val="002E7F1B"/>
    <w:rsid w:val="002F190D"/>
    <w:rsid w:val="002F29E4"/>
    <w:rsid w:val="002F55D8"/>
    <w:rsid w:val="0030056E"/>
    <w:rsid w:val="003007F1"/>
    <w:rsid w:val="00304ADD"/>
    <w:rsid w:val="00306CF2"/>
    <w:rsid w:val="0031234F"/>
    <w:rsid w:val="00313069"/>
    <w:rsid w:val="00314FD4"/>
    <w:rsid w:val="003169A2"/>
    <w:rsid w:val="00316B63"/>
    <w:rsid w:val="00321C1B"/>
    <w:rsid w:val="003220D9"/>
    <w:rsid w:val="00325FFF"/>
    <w:rsid w:val="0032683D"/>
    <w:rsid w:val="003272D2"/>
    <w:rsid w:val="003275A7"/>
    <w:rsid w:val="003276FA"/>
    <w:rsid w:val="00330193"/>
    <w:rsid w:val="003306E3"/>
    <w:rsid w:val="00331188"/>
    <w:rsid w:val="003316B4"/>
    <w:rsid w:val="00334CD6"/>
    <w:rsid w:val="00341A3A"/>
    <w:rsid w:val="003420D9"/>
    <w:rsid w:val="003454C8"/>
    <w:rsid w:val="003466CF"/>
    <w:rsid w:val="00346982"/>
    <w:rsid w:val="003477E5"/>
    <w:rsid w:val="003524DD"/>
    <w:rsid w:val="00352C6E"/>
    <w:rsid w:val="00353C90"/>
    <w:rsid w:val="00354465"/>
    <w:rsid w:val="00355A7C"/>
    <w:rsid w:val="00355D13"/>
    <w:rsid w:val="00355ED7"/>
    <w:rsid w:val="00356DD6"/>
    <w:rsid w:val="00357EFD"/>
    <w:rsid w:val="0036061B"/>
    <w:rsid w:val="0036226E"/>
    <w:rsid w:val="00365BC3"/>
    <w:rsid w:val="00366CF0"/>
    <w:rsid w:val="00367BD2"/>
    <w:rsid w:val="00370DD3"/>
    <w:rsid w:val="00372A87"/>
    <w:rsid w:val="00372EA6"/>
    <w:rsid w:val="003735B8"/>
    <w:rsid w:val="0037419B"/>
    <w:rsid w:val="00374FE1"/>
    <w:rsid w:val="00374FF5"/>
    <w:rsid w:val="003750EE"/>
    <w:rsid w:val="00380776"/>
    <w:rsid w:val="003808B1"/>
    <w:rsid w:val="00381876"/>
    <w:rsid w:val="00381CC5"/>
    <w:rsid w:val="00382802"/>
    <w:rsid w:val="003835CC"/>
    <w:rsid w:val="00386479"/>
    <w:rsid w:val="00387B01"/>
    <w:rsid w:val="00387D66"/>
    <w:rsid w:val="00390B22"/>
    <w:rsid w:val="00391739"/>
    <w:rsid w:val="00394E3B"/>
    <w:rsid w:val="00394EBD"/>
    <w:rsid w:val="00395751"/>
    <w:rsid w:val="00395B26"/>
    <w:rsid w:val="00395E22"/>
    <w:rsid w:val="00397372"/>
    <w:rsid w:val="00397C52"/>
    <w:rsid w:val="00397E1D"/>
    <w:rsid w:val="003A05B4"/>
    <w:rsid w:val="003A140E"/>
    <w:rsid w:val="003A2188"/>
    <w:rsid w:val="003A2528"/>
    <w:rsid w:val="003A2B0C"/>
    <w:rsid w:val="003A38ED"/>
    <w:rsid w:val="003A72D1"/>
    <w:rsid w:val="003B40F4"/>
    <w:rsid w:val="003B4650"/>
    <w:rsid w:val="003B5665"/>
    <w:rsid w:val="003B669B"/>
    <w:rsid w:val="003B6716"/>
    <w:rsid w:val="003B7E49"/>
    <w:rsid w:val="003C1013"/>
    <w:rsid w:val="003C1064"/>
    <w:rsid w:val="003C1D99"/>
    <w:rsid w:val="003C1DB3"/>
    <w:rsid w:val="003C27C9"/>
    <w:rsid w:val="003C42BD"/>
    <w:rsid w:val="003C5BDB"/>
    <w:rsid w:val="003C68B1"/>
    <w:rsid w:val="003C7A0B"/>
    <w:rsid w:val="003D4388"/>
    <w:rsid w:val="003D6613"/>
    <w:rsid w:val="003D6A20"/>
    <w:rsid w:val="003D726C"/>
    <w:rsid w:val="003E036A"/>
    <w:rsid w:val="003E074F"/>
    <w:rsid w:val="003E102C"/>
    <w:rsid w:val="003E50D7"/>
    <w:rsid w:val="003E683A"/>
    <w:rsid w:val="003E7239"/>
    <w:rsid w:val="003E7450"/>
    <w:rsid w:val="003E7A4E"/>
    <w:rsid w:val="003E7C7B"/>
    <w:rsid w:val="003F1360"/>
    <w:rsid w:val="003F1DAD"/>
    <w:rsid w:val="003F508E"/>
    <w:rsid w:val="003F5D46"/>
    <w:rsid w:val="003F643E"/>
    <w:rsid w:val="003F6556"/>
    <w:rsid w:val="003F6F31"/>
    <w:rsid w:val="00403B99"/>
    <w:rsid w:val="00404D7A"/>
    <w:rsid w:val="004066FC"/>
    <w:rsid w:val="00406FCF"/>
    <w:rsid w:val="004073C3"/>
    <w:rsid w:val="00407884"/>
    <w:rsid w:val="00412205"/>
    <w:rsid w:val="00414C0C"/>
    <w:rsid w:val="00415FAF"/>
    <w:rsid w:val="004170FE"/>
    <w:rsid w:val="00420698"/>
    <w:rsid w:val="00420A57"/>
    <w:rsid w:val="00421044"/>
    <w:rsid w:val="0042226D"/>
    <w:rsid w:val="004242D2"/>
    <w:rsid w:val="00425A97"/>
    <w:rsid w:val="0042740A"/>
    <w:rsid w:val="004300B1"/>
    <w:rsid w:val="0043184D"/>
    <w:rsid w:val="00434E72"/>
    <w:rsid w:val="00437B02"/>
    <w:rsid w:val="00443EF6"/>
    <w:rsid w:val="00444DCC"/>
    <w:rsid w:val="00447DBA"/>
    <w:rsid w:val="00450DCB"/>
    <w:rsid w:val="004515C4"/>
    <w:rsid w:val="00452301"/>
    <w:rsid w:val="004525E8"/>
    <w:rsid w:val="00453FD3"/>
    <w:rsid w:val="004558F3"/>
    <w:rsid w:val="00455996"/>
    <w:rsid w:val="004566CF"/>
    <w:rsid w:val="004568C2"/>
    <w:rsid w:val="004572FE"/>
    <w:rsid w:val="00461501"/>
    <w:rsid w:val="00461682"/>
    <w:rsid w:val="00461BA8"/>
    <w:rsid w:val="00463142"/>
    <w:rsid w:val="00463722"/>
    <w:rsid w:val="004645FB"/>
    <w:rsid w:val="00464ECA"/>
    <w:rsid w:val="004654F7"/>
    <w:rsid w:val="0046550C"/>
    <w:rsid w:val="00466926"/>
    <w:rsid w:val="00466A34"/>
    <w:rsid w:val="004673CF"/>
    <w:rsid w:val="00467C1F"/>
    <w:rsid w:val="004706FF"/>
    <w:rsid w:val="004716D5"/>
    <w:rsid w:val="004727FD"/>
    <w:rsid w:val="00472F37"/>
    <w:rsid w:val="0047424F"/>
    <w:rsid w:val="004744AB"/>
    <w:rsid w:val="00475FA6"/>
    <w:rsid w:val="004761D9"/>
    <w:rsid w:val="00477B49"/>
    <w:rsid w:val="0048023A"/>
    <w:rsid w:val="00480891"/>
    <w:rsid w:val="00483692"/>
    <w:rsid w:val="004843E2"/>
    <w:rsid w:val="004860FB"/>
    <w:rsid w:val="00487CE7"/>
    <w:rsid w:val="00490963"/>
    <w:rsid w:val="0049187F"/>
    <w:rsid w:val="00492859"/>
    <w:rsid w:val="0049466D"/>
    <w:rsid w:val="00494B46"/>
    <w:rsid w:val="004954BB"/>
    <w:rsid w:val="00495849"/>
    <w:rsid w:val="00495D04"/>
    <w:rsid w:val="00496279"/>
    <w:rsid w:val="004A0938"/>
    <w:rsid w:val="004A0BA7"/>
    <w:rsid w:val="004A14F6"/>
    <w:rsid w:val="004A159D"/>
    <w:rsid w:val="004A2852"/>
    <w:rsid w:val="004A2A9A"/>
    <w:rsid w:val="004A2C14"/>
    <w:rsid w:val="004A4003"/>
    <w:rsid w:val="004A4790"/>
    <w:rsid w:val="004A59F1"/>
    <w:rsid w:val="004A67B2"/>
    <w:rsid w:val="004A69E3"/>
    <w:rsid w:val="004A6D85"/>
    <w:rsid w:val="004B00C8"/>
    <w:rsid w:val="004B1005"/>
    <w:rsid w:val="004B3778"/>
    <w:rsid w:val="004B409B"/>
    <w:rsid w:val="004B5D9C"/>
    <w:rsid w:val="004B5E45"/>
    <w:rsid w:val="004B696D"/>
    <w:rsid w:val="004B71C6"/>
    <w:rsid w:val="004B755F"/>
    <w:rsid w:val="004B7BF4"/>
    <w:rsid w:val="004C147F"/>
    <w:rsid w:val="004C343D"/>
    <w:rsid w:val="004C67A7"/>
    <w:rsid w:val="004C712A"/>
    <w:rsid w:val="004D3CB7"/>
    <w:rsid w:val="004D5D79"/>
    <w:rsid w:val="004E2D4B"/>
    <w:rsid w:val="004E5574"/>
    <w:rsid w:val="004F0D7D"/>
    <w:rsid w:val="004F20F8"/>
    <w:rsid w:val="004F3D09"/>
    <w:rsid w:val="004F463A"/>
    <w:rsid w:val="004F5BFD"/>
    <w:rsid w:val="004F5E93"/>
    <w:rsid w:val="00500772"/>
    <w:rsid w:val="00500CEC"/>
    <w:rsid w:val="00503BE3"/>
    <w:rsid w:val="005041EE"/>
    <w:rsid w:val="0050712B"/>
    <w:rsid w:val="005120A6"/>
    <w:rsid w:val="00512D6B"/>
    <w:rsid w:val="0051398A"/>
    <w:rsid w:val="00513CD5"/>
    <w:rsid w:val="00513EA8"/>
    <w:rsid w:val="005145DC"/>
    <w:rsid w:val="00516272"/>
    <w:rsid w:val="0051777B"/>
    <w:rsid w:val="00520D98"/>
    <w:rsid w:val="00521811"/>
    <w:rsid w:val="0052196C"/>
    <w:rsid w:val="0052199D"/>
    <w:rsid w:val="00523F19"/>
    <w:rsid w:val="0052468E"/>
    <w:rsid w:val="005260A5"/>
    <w:rsid w:val="00527C2D"/>
    <w:rsid w:val="005355C1"/>
    <w:rsid w:val="00535A50"/>
    <w:rsid w:val="005369E3"/>
    <w:rsid w:val="00540EE2"/>
    <w:rsid w:val="00541524"/>
    <w:rsid w:val="005420D1"/>
    <w:rsid w:val="0054290E"/>
    <w:rsid w:val="00542AEC"/>
    <w:rsid w:val="00543223"/>
    <w:rsid w:val="00545914"/>
    <w:rsid w:val="005507EA"/>
    <w:rsid w:val="00550DDD"/>
    <w:rsid w:val="00552921"/>
    <w:rsid w:val="00554EE8"/>
    <w:rsid w:val="00556D1D"/>
    <w:rsid w:val="00560432"/>
    <w:rsid w:val="0056184E"/>
    <w:rsid w:val="0056541C"/>
    <w:rsid w:val="00570575"/>
    <w:rsid w:val="0057260F"/>
    <w:rsid w:val="0057396A"/>
    <w:rsid w:val="00580C35"/>
    <w:rsid w:val="005815F3"/>
    <w:rsid w:val="00581B1D"/>
    <w:rsid w:val="00583CF4"/>
    <w:rsid w:val="00585C99"/>
    <w:rsid w:val="00586FD9"/>
    <w:rsid w:val="00587FB1"/>
    <w:rsid w:val="0059289F"/>
    <w:rsid w:val="00592D07"/>
    <w:rsid w:val="00592D78"/>
    <w:rsid w:val="005930E9"/>
    <w:rsid w:val="00594641"/>
    <w:rsid w:val="0059550E"/>
    <w:rsid w:val="005979C8"/>
    <w:rsid w:val="005A00B4"/>
    <w:rsid w:val="005A0F40"/>
    <w:rsid w:val="005A1688"/>
    <w:rsid w:val="005A1D2E"/>
    <w:rsid w:val="005A278D"/>
    <w:rsid w:val="005A44B1"/>
    <w:rsid w:val="005A5B34"/>
    <w:rsid w:val="005A5E2B"/>
    <w:rsid w:val="005A7915"/>
    <w:rsid w:val="005B61B4"/>
    <w:rsid w:val="005B68C5"/>
    <w:rsid w:val="005C0535"/>
    <w:rsid w:val="005C08AB"/>
    <w:rsid w:val="005C1078"/>
    <w:rsid w:val="005C270C"/>
    <w:rsid w:val="005C2B71"/>
    <w:rsid w:val="005C4580"/>
    <w:rsid w:val="005C6378"/>
    <w:rsid w:val="005C7338"/>
    <w:rsid w:val="005D0359"/>
    <w:rsid w:val="005D098F"/>
    <w:rsid w:val="005D0F58"/>
    <w:rsid w:val="005D34A6"/>
    <w:rsid w:val="005D50BF"/>
    <w:rsid w:val="005D5863"/>
    <w:rsid w:val="005D6834"/>
    <w:rsid w:val="005E29DD"/>
    <w:rsid w:val="005E337E"/>
    <w:rsid w:val="005E4077"/>
    <w:rsid w:val="005E5584"/>
    <w:rsid w:val="005E5612"/>
    <w:rsid w:val="005E6804"/>
    <w:rsid w:val="005E7D20"/>
    <w:rsid w:val="005F17EF"/>
    <w:rsid w:val="005F50D2"/>
    <w:rsid w:val="005F5473"/>
    <w:rsid w:val="00601A1B"/>
    <w:rsid w:val="00602985"/>
    <w:rsid w:val="00603A63"/>
    <w:rsid w:val="006050DA"/>
    <w:rsid w:val="00605C22"/>
    <w:rsid w:val="006077A2"/>
    <w:rsid w:val="00607B14"/>
    <w:rsid w:val="0061115B"/>
    <w:rsid w:val="00611AAE"/>
    <w:rsid w:val="00612B5A"/>
    <w:rsid w:val="006135A7"/>
    <w:rsid w:val="00613B92"/>
    <w:rsid w:val="00614917"/>
    <w:rsid w:val="00615E5C"/>
    <w:rsid w:val="00616C87"/>
    <w:rsid w:val="006174FD"/>
    <w:rsid w:val="00617A19"/>
    <w:rsid w:val="00621BCC"/>
    <w:rsid w:val="0062239C"/>
    <w:rsid w:val="00622CC4"/>
    <w:rsid w:val="00623D00"/>
    <w:rsid w:val="00625C2E"/>
    <w:rsid w:val="0062697D"/>
    <w:rsid w:val="006278B7"/>
    <w:rsid w:val="0063279E"/>
    <w:rsid w:val="006329EB"/>
    <w:rsid w:val="00633383"/>
    <w:rsid w:val="00634110"/>
    <w:rsid w:val="00634EE4"/>
    <w:rsid w:val="00634FC0"/>
    <w:rsid w:val="00635476"/>
    <w:rsid w:val="00635700"/>
    <w:rsid w:val="00637273"/>
    <w:rsid w:val="00640A13"/>
    <w:rsid w:val="00640BA2"/>
    <w:rsid w:val="006419D7"/>
    <w:rsid w:val="00642AAE"/>
    <w:rsid w:val="00643491"/>
    <w:rsid w:val="006437AF"/>
    <w:rsid w:val="00643A0A"/>
    <w:rsid w:val="00647268"/>
    <w:rsid w:val="00647BFF"/>
    <w:rsid w:val="00647FD9"/>
    <w:rsid w:val="00650209"/>
    <w:rsid w:val="00655249"/>
    <w:rsid w:val="00655A15"/>
    <w:rsid w:val="00655B1E"/>
    <w:rsid w:val="00657ABB"/>
    <w:rsid w:val="00661C43"/>
    <w:rsid w:val="006624C2"/>
    <w:rsid w:val="00662F7F"/>
    <w:rsid w:val="00663976"/>
    <w:rsid w:val="00664F38"/>
    <w:rsid w:val="00665C2C"/>
    <w:rsid w:val="00666A6A"/>
    <w:rsid w:val="00666DA7"/>
    <w:rsid w:val="006716BF"/>
    <w:rsid w:val="00671B47"/>
    <w:rsid w:val="00672724"/>
    <w:rsid w:val="006727B9"/>
    <w:rsid w:val="00673424"/>
    <w:rsid w:val="00673DEC"/>
    <w:rsid w:val="006743DC"/>
    <w:rsid w:val="0067469A"/>
    <w:rsid w:val="00674921"/>
    <w:rsid w:val="00676FE0"/>
    <w:rsid w:val="006776B5"/>
    <w:rsid w:val="00680B47"/>
    <w:rsid w:val="00681CBD"/>
    <w:rsid w:val="00681DF2"/>
    <w:rsid w:val="00682B99"/>
    <w:rsid w:val="006830AE"/>
    <w:rsid w:val="00687053"/>
    <w:rsid w:val="00687B54"/>
    <w:rsid w:val="00687DC7"/>
    <w:rsid w:val="00690AC3"/>
    <w:rsid w:val="00692D7F"/>
    <w:rsid w:val="0069344A"/>
    <w:rsid w:val="006977D0"/>
    <w:rsid w:val="006A0827"/>
    <w:rsid w:val="006A0910"/>
    <w:rsid w:val="006A0FEF"/>
    <w:rsid w:val="006A13D5"/>
    <w:rsid w:val="006A1B45"/>
    <w:rsid w:val="006A1F19"/>
    <w:rsid w:val="006A2365"/>
    <w:rsid w:val="006A3173"/>
    <w:rsid w:val="006A52FD"/>
    <w:rsid w:val="006A6CA4"/>
    <w:rsid w:val="006B1718"/>
    <w:rsid w:val="006B1ABB"/>
    <w:rsid w:val="006B1DBF"/>
    <w:rsid w:val="006B2D82"/>
    <w:rsid w:val="006B56DB"/>
    <w:rsid w:val="006C22F1"/>
    <w:rsid w:val="006C2D47"/>
    <w:rsid w:val="006C322E"/>
    <w:rsid w:val="006C45B7"/>
    <w:rsid w:val="006C46F2"/>
    <w:rsid w:val="006C5B6B"/>
    <w:rsid w:val="006D019D"/>
    <w:rsid w:val="006D1A99"/>
    <w:rsid w:val="006D3643"/>
    <w:rsid w:val="006D3DBA"/>
    <w:rsid w:val="006D3FE3"/>
    <w:rsid w:val="006D6F4C"/>
    <w:rsid w:val="006D7576"/>
    <w:rsid w:val="006D757E"/>
    <w:rsid w:val="006E002C"/>
    <w:rsid w:val="006E3120"/>
    <w:rsid w:val="006E3E60"/>
    <w:rsid w:val="006E561E"/>
    <w:rsid w:val="006E6148"/>
    <w:rsid w:val="006E7AA6"/>
    <w:rsid w:val="006F26B2"/>
    <w:rsid w:val="006F52F9"/>
    <w:rsid w:val="006F5C8B"/>
    <w:rsid w:val="006F649D"/>
    <w:rsid w:val="006F64DE"/>
    <w:rsid w:val="006F65BC"/>
    <w:rsid w:val="00702281"/>
    <w:rsid w:val="0070398E"/>
    <w:rsid w:val="007041FE"/>
    <w:rsid w:val="007050AB"/>
    <w:rsid w:val="007054EF"/>
    <w:rsid w:val="00705C79"/>
    <w:rsid w:val="00707266"/>
    <w:rsid w:val="007079FF"/>
    <w:rsid w:val="0071013D"/>
    <w:rsid w:val="00710774"/>
    <w:rsid w:val="00710C9A"/>
    <w:rsid w:val="00711159"/>
    <w:rsid w:val="0071382A"/>
    <w:rsid w:val="0071426A"/>
    <w:rsid w:val="0071470F"/>
    <w:rsid w:val="007155AA"/>
    <w:rsid w:val="00715BA2"/>
    <w:rsid w:val="007161D9"/>
    <w:rsid w:val="007222E4"/>
    <w:rsid w:val="00722AD4"/>
    <w:rsid w:val="007245FE"/>
    <w:rsid w:val="0072475E"/>
    <w:rsid w:val="007249FC"/>
    <w:rsid w:val="007253F7"/>
    <w:rsid w:val="00726E39"/>
    <w:rsid w:val="00731BA9"/>
    <w:rsid w:val="00732678"/>
    <w:rsid w:val="0073498B"/>
    <w:rsid w:val="00736B58"/>
    <w:rsid w:val="00736EB1"/>
    <w:rsid w:val="00741A35"/>
    <w:rsid w:val="00741B5F"/>
    <w:rsid w:val="007420A0"/>
    <w:rsid w:val="00742212"/>
    <w:rsid w:val="00742A40"/>
    <w:rsid w:val="00744FE6"/>
    <w:rsid w:val="00745463"/>
    <w:rsid w:val="007459F3"/>
    <w:rsid w:val="007475DB"/>
    <w:rsid w:val="007477D7"/>
    <w:rsid w:val="00750BD7"/>
    <w:rsid w:val="0075265D"/>
    <w:rsid w:val="00753296"/>
    <w:rsid w:val="00753AAA"/>
    <w:rsid w:val="007543EA"/>
    <w:rsid w:val="00754B0B"/>
    <w:rsid w:val="007558FE"/>
    <w:rsid w:val="00756DD3"/>
    <w:rsid w:val="00757BE4"/>
    <w:rsid w:val="00757C28"/>
    <w:rsid w:val="00760C33"/>
    <w:rsid w:val="007614DA"/>
    <w:rsid w:val="00766E18"/>
    <w:rsid w:val="00767CC7"/>
    <w:rsid w:val="00771898"/>
    <w:rsid w:val="0077334B"/>
    <w:rsid w:val="00774E6D"/>
    <w:rsid w:val="007760BE"/>
    <w:rsid w:val="00776411"/>
    <w:rsid w:val="00780034"/>
    <w:rsid w:val="007800B1"/>
    <w:rsid w:val="00780F51"/>
    <w:rsid w:val="00781F0D"/>
    <w:rsid w:val="00782AFD"/>
    <w:rsid w:val="007854F0"/>
    <w:rsid w:val="00786BFF"/>
    <w:rsid w:val="00787126"/>
    <w:rsid w:val="00787271"/>
    <w:rsid w:val="00790287"/>
    <w:rsid w:val="00792460"/>
    <w:rsid w:val="0079319F"/>
    <w:rsid w:val="00793C15"/>
    <w:rsid w:val="00794A70"/>
    <w:rsid w:val="007969F4"/>
    <w:rsid w:val="00797855"/>
    <w:rsid w:val="007A3036"/>
    <w:rsid w:val="007A3784"/>
    <w:rsid w:val="007A388E"/>
    <w:rsid w:val="007A4A18"/>
    <w:rsid w:val="007A4C5F"/>
    <w:rsid w:val="007A4EB3"/>
    <w:rsid w:val="007A67A4"/>
    <w:rsid w:val="007B22AA"/>
    <w:rsid w:val="007B25E2"/>
    <w:rsid w:val="007B482F"/>
    <w:rsid w:val="007B4DDD"/>
    <w:rsid w:val="007B6D97"/>
    <w:rsid w:val="007B6F2B"/>
    <w:rsid w:val="007B6FFA"/>
    <w:rsid w:val="007B7764"/>
    <w:rsid w:val="007C2A1A"/>
    <w:rsid w:val="007C2DF6"/>
    <w:rsid w:val="007C3A54"/>
    <w:rsid w:val="007C41BB"/>
    <w:rsid w:val="007C4961"/>
    <w:rsid w:val="007C5909"/>
    <w:rsid w:val="007C5FCC"/>
    <w:rsid w:val="007C70A1"/>
    <w:rsid w:val="007D2E41"/>
    <w:rsid w:val="007D3385"/>
    <w:rsid w:val="007D5946"/>
    <w:rsid w:val="007D6879"/>
    <w:rsid w:val="007D79BB"/>
    <w:rsid w:val="007E1B2C"/>
    <w:rsid w:val="007E59BC"/>
    <w:rsid w:val="007E65AF"/>
    <w:rsid w:val="007F02B3"/>
    <w:rsid w:val="007F250E"/>
    <w:rsid w:val="007F2702"/>
    <w:rsid w:val="007F2F22"/>
    <w:rsid w:val="007F419E"/>
    <w:rsid w:val="007F5134"/>
    <w:rsid w:val="007F5B24"/>
    <w:rsid w:val="007F5EF6"/>
    <w:rsid w:val="007F5FE6"/>
    <w:rsid w:val="007F7246"/>
    <w:rsid w:val="007F74E8"/>
    <w:rsid w:val="007F7B33"/>
    <w:rsid w:val="007F7CCF"/>
    <w:rsid w:val="00800628"/>
    <w:rsid w:val="0080193E"/>
    <w:rsid w:val="00801BC6"/>
    <w:rsid w:val="00801EE7"/>
    <w:rsid w:val="00802FEF"/>
    <w:rsid w:val="00803214"/>
    <w:rsid w:val="00805884"/>
    <w:rsid w:val="00805AD6"/>
    <w:rsid w:val="0081185A"/>
    <w:rsid w:val="00811E14"/>
    <w:rsid w:val="00811E4C"/>
    <w:rsid w:val="00813949"/>
    <w:rsid w:val="00813CF7"/>
    <w:rsid w:val="00814962"/>
    <w:rsid w:val="0081496D"/>
    <w:rsid w:val="00815712"/>
    <w:rsid w:val="00816D29"/>
    <w:rsid w:val="00817120"/>
    <w:rsid w:val="0082133E"/>
    <w:rsid w:val="0082792C"/>
    <w:rsid w:val="00830B12"/>
    <w:rsid w:val="00830FAB"/>
    <w:rsid w:val="00831D84"/>
    <w:rsid w:val="00832165"/>
    <w:rsid w:val="008347BE"/>
    <w:rsid w:val="00834DE6"/>
    <w:rsid w:val="0083621F"/>
    <w:rsid w:val="00836C49"/>
    <w:rsid w:val="00837431"/>
    <w:rsid w:val="0084583E"/>
    <w:rsid w:val="00847078"/>
    <w:rsid w:val="0085249C"/>
    <w:rsid w:val="00853E91"/>
    <w:rsid w:val="008562CE"/>
    <w:rsid w:val="00860233"/>
    <w:rsid w:val="00860F78"/>
    <w:rsid w:val="008619DE"/>
    <w:rsid w:val="00865071"/>
    <w:rsid w:val="008657BE"/>
    <w:rsid w:val="00867721"/>
    <w:rsid w:val="008707D9"/>
    <w:rsid w:val="00874174"/>
    <w:rsid w:val="0087558F"/>
    <w:rsid w:val="008765EC"/>
    <w:rsid w:val="00876C79"/>
    <w:rsid w:val="00882E9D"/>
    <w:rsid w:val="00883031"/>
    <w:rsid w:val="008831C1"/>
    <w:rsid w:val="00885123"/>
    <w:rsid w:val="00887105"/>
    <w:rsid w:val="00887AAB"/>
    <w:rsid w:val="008905A9"/>
    <w:rsid w:val="00891B47"/>
    <w:rsid w:val="008946A6"/>
    <w:rsid w:val="00896631"/>
    <w:rsid w:val="00896BCA"/>
    <w:rsid w:val="008A2BE9"/>
    <w:rsid w:val="008A57A5"/>
    <w:rsid w:val="008A601A"/>
    <w:rsid w:val="008A6CA9"/>
    <w:rsid w:val="008A7230"/>
    <w:rsid w:val="008A76FE"/>
    <w:rsid w:val="008A78C0"/>
    <w:rsid w:val="008B0785"/>
    <w:rsid w:val="008B15C0"/>
    <w:rsid w:val="008B1975"/>
    <w:rsid w:val="008B3390"/>
    <w:rsid w:val="008B4FAB"/>
    <w:rsid w:val="008B66E6"/>
    <w:rsid w:val="008B756D"/>
    <w:rsid w:val="008B7730"/>
    <w:rsid w:val="008C0D73"/>
    <w:rsid w:val="008C10FB"/>
    <w:rsid w:val="008C1DC3"/>
    <w:rsid w:val="008C3058"/>
    <w:rsid w:val="008C67F1"/>
    <w:rsid w:val="008C6FA6"/>
    <w:rsid w:val="008C6FBD"/>
    <w:rsid w:val="008D2618"/>
    <w:rsid w:val="008D2DC3"/>
    <w:rsid w:val="008D32BE"/>
    <w:rsid w:val="008D33C1"/>
    <w:rsid w:val="008D36B5"/>
    <w:rsid w:val="008D3875"/>
    <w:rsid w:val="008D3B3E"/>
    <w:rsid w:val="008D6A24"/>
    <w:rsid w:val="008E0944"/>
    <w:rsid w:val="008E0A0C"/>
    <w:rsid w:val="008E0AE1"/>
    <w:rsid w:val="008E15EB"/>
    <w:rsid w:val="008E2684"/>
    <w:rsid w:val="008E4064"/>
    <w:rsid w:val="008E54AD"/>
    <w:rsid w:val="008E6451"/>
    <w:rsid w:val="008E7193"/>
    <w:rsid w:val="008F00A7"/>
    <w:rsid w:val="008F23FB"/>
    <w:rsid w:val="008F2B64"/>
    <w:rsid w:val="008F2FD2"/>
    <w:rsid w:val="008F3F32"/>
    <w:rsid w:val="008F3F70"/>
    <w:rsid w:val="008F464F"/>
    <w:rsid w:val="008F66B0"/>
    <w:rsid w:val="008F6A12"/>
    <w:rsid w:val="008F6B3D"/>
    <w:rsid w:val="0090036E"/>
    <w:rsid w:val="009003C7"/>
    <w:rsid w:val="00901798"/>
    <w:rsid w:val="00907157"/>
    <w:rsid w:val="00910368"/>
    <w:rsid w:val="009116ED"/>
    <w:rsid w:val="00912737"/>
    <w:rsid w:val="009133F9"/>
    <w:rsid w:val="0091396A"/>
    <w:rsid w:val="00915C8D"/>
    <w:rsid w:val="00916844"/>
    <w:rsid w:val="00923E21"/>
    <w:rsid w:val="0092415F"/>
    <w:rsid w:val="00924C18"/>
    <w:rsid w:val="009252AE"/>
    <w:rsid w:val="0092547B"/>
    <w:rsid w:val="0092674D"/>
    <w:rsid w:val="00932BF6"/>
    <w:rsid w:val="00933216"/>
    <w:rsid w:val="00933893"/>
    <w:rsid w:val="00936A11"/>
    <w:rsid w:val="00936EAF"/>
    <w:rsid w:val="0094048C"/>
    <w:rsid w:val="009410A8"/>
    <w:rsid w:val="00943BBB"/>
    <w:rsid w:val="00944D9B"/>
    <w:rsid w:val="00945EDF"/>
    <w:rsid w:val="00947167"/>
    <w:rsid w:val="00950762"/>
    <w:rsid w:val="00950CBB"/>
    <w:rsid w:val="009512B8"/>
    <w:rsid w:val="009524E8"/>
    <w:rsid w:val="0095408F"/>
    <w:rsid w:val="00955154"/>
    <w:rsid w:val="00955853"/>
    <w:rsid w:val="00956A44"/>
    <w:rsid w:val="00957658"/>
    <w:rsid w:val="00961BF8"/>
    <w:rsid w:val="00962123"/>
    <w:rsid w:val="00962AFD"/>
    <w:rsid w:val="00963046"/>
    <w:rsid w:val="0096307A"/>
    <w:rsid w:val="009643FF"/>
    <w:rsid w:val="00966ACC"/>
    <w:rsid w:val="0096771A"/>
    <w:rsid w:val="00967E77"/>
    <w:rsid w:val="00970736"/>
    <w:rsid w:val="009708B4"/>
    <w:rsid w:val="00972EFE"/>
    <w:rsid w:val="00973A87"/>
    <w:rsid w:val="00973F7F"/>
    <w:rsid w:val="00974AAE"/>
    <w:rsid w:val="00975569"/>
    <w:rsid w:val="00975C29"/>
    <w:rsid w:val="00976C49"/>
    <w:rsid w:val="00976FA2"/>
    <w:rsid w:val="009776EE"/>
    <w:rsid w:val="009802AF"/>
    <w:rsid w:val="00980729"/>
    <w:rsid w:val="00981037"/>
    <w:rsid w:val="0098214A"/>
    <w:rsid w:val="00982B89"/>
    <w:rsid w:val="009847A4"/>
    <w:rsid w:val="00986C2B"/>
    <w:rsid w:val="00987157"/>
    <w:rsid w:val="009921D7"/>
    <w:rsid w:val="009930FE"/>
    <w:rsid w:val="00997EC5"/>
    <w:rsid w:val="009A2776"/>
    <w:rsid w:val="009A3912"/>
    <w:rsid w:val="009A4598"/>
    <w:rsid w:val="009A60BC"/>
    <w:rsid w:val="009A7006"/>
    <w:rsid w:val="009B04FE"/>
    <w:rsid w:val="009B1A09"/>
    <w:rsid w:val="009B33BE"/>
    <w:rsid w:val="009B35D4"/>
    <w:rsid w:val="009B7644"/>
    <w:rsid w:val="009C3A60"/>
    <w:rsid w:val="009C491B"/>
    <w:rsid w:val="009C4DD8"/>
    <w:rsid w:val="009C51E7"/>
    <w:rsid w:val="009C7747"/>
    <w:rsid w:val="009D0E6B"/>
    <w:rsid w:val="009D27F6"/>
    <w:rsid w:val="009D50B1"/>
    <w:rsid w:val="009D6501"/>
    <w:rsid w:val="009D7900"/>
    <w:rsid w:val="009E06D1"/>
    <w:rsid w:val="009E1068"/>
    <w:rsid w:val="009E1AE3"/>
    <w:rsid w:val="009E294B"/>
    <w:rsid w:val="009E2BA2"/>
    <w:rsid w:val="009E35D7"/>
    <w:rsid w:val="009E3D77"/>
    <w:rsid w:val="009E4E75"/>
    <w:rsid w:val="009F1E6A"/>
    <w:rsid w:val="009F3653"/>
    <w:rsid w:val="009F3FB5"/>
    <w:rsid w:val="009F5631"/>
    <w:rsid w:val="00A01049"/>
    <w:rsid w:val="00A02716"/>
    <w:rsid w:val="00A03A64"/>
    <w:rsid w:val="00A043E5"/>
    <w:rsid w:val="00A05888"/>
    <w:rsid w:val="00A05C13"/>
    <w:rsid w:val="00A07539"/>
    <w:rsid w:val="00A10AA8"/>
    <w:rsid w:val="00A11ED8"/>
    <w:rsid w:val="00A12CD7"/>
    <w:rsid w:val="00A14883"/>
    <w:rsid w:val="00A164EE"/>
    <w:rsid w:val="00A1681B"/>
    <w:rsid w:val="00A17501"/>
    <w:rsid w:val="00A207D8"/>
    <w:rsid w:val="00A20C7A"/>
    <w:rsid w:val="00A2242A"/>
    <w:rsid w:val="00A22F81"/>
    <w:rsid w:val="00A2310D"/>
    <w:rsid w:val="00A23CF3"/>
    <w:rsid w:val="00A24D79"/>
    <w:rsid w:val="00A2547F"/>
    <w:rsid w:val="00A259DC"/>
    <w:rsid w:val="00A308C7"/>
    <w:rsid w:val="00A3133F"/>
    <w:rsid w:val="00A31D31"/>
    <w:rsid w:val="00A31DED"/>
    <w:rsid w:val="00A33C87"/>
    <w:rsid w:val="00A33CFE"/>
    <w:rsid w:val="00A34F2E"/>
    <w:rsid w:val="00A3669B"/>
    <w:rsid w:val="00A4170B"/>
    <w:rsid w:val="00A42430"/>
    <w:rsid w:val="00A45F82"/>
    <w:rsid w:val="00A46E4C"/>
    <w:rsid w:val="00A512D2"/>
    <w:rsid w:val="00A51D06"/>
    <w:rsid w:val="00A52396"/>
    <w:rsid w:val="00A5376F"/>
    <w:rsid w:val="00A55AFD"/>
    <w:rsid w:val="00A57302"/>
    <w:rsid w:val="00A60450"/>
    <w:rsid w:val="00A61457"/>
    <w:rsid w:val="00A61530"/>
    <w:rsid w:val="00A6286E"/>
    <w:rsid w:val="00A63E20"/>
    <w:rsid w:val="00A65AFC"/>
    <w:rsid w:val="00A70AA4"/>
    <w:rsid w:val="00A71A98"/>
    <w:rsid w:val="00A71ABA"/>
    <w:rsid w:val="00A71F35"/>
    <w:rsid w:val="00A71F5A"/>
    <w:rsid w:val="00A72B03"/>
    <w:rsid w:val="00A7337F"/>
    <w:rsid w:val="00A76091"/>
    <w:rsid w:val="00A77091"/>
    <w:rsid w:val="00A80090"/>
    <w:rsid w:val="00A816CF"/>
    <w:rsid w:val="00A827E6"/>
    <w:rsid w:val="00A85861"/>
    <w:rsid w:val="00A86102"/>
    <w:rsid w:val="00A8712F"/>
    <w:rsid w:val="00A87B24"/>
    <w:rsid w:val="00A87DDB"/>
    <w:rsid w:val="00A91B9A"/>
    <w:rsid w:val="00A93AFA"/>
    <w:rsid w:val="00A9539E"/>
    <w:rsid w:val="00A96505"/>
    <w:rsid w:val="00A96881"/>
    <w:rsid w:val="00A96DA1"/>
    <w:rsid w:val="00A97FD4"/>
    <w:rsid w:val="00AA0FA6"/>
    <w:rsid w:val="00AA26B6"/>
    <w:rsid w:val="00AA28DD"/>
    <w:rsid w:val="00AA3CF8"/>
    <w:rsid w:val="00AA40C7"/>
    <w:rsid w:val="00AA4E08"/>
    <w:rsid w:val="00AB3ADF"/>
    <w:rsid w:val="00AB550F"/>
    <w:rsid w:val="00AB613C"/>
    <w:rsid w:val="00AB6E10"/>
    <w:rsid w:val="00AC0050"/>
    <w:rsid w:val="00AC1195"/>
    <w:rsid w:val="00AC1312"/>
    <w:rsid w:val="00AC396E"/>
    <w:rsid w:val="00AC6D02"/>
    <w:rsid w:val="00AC6E35"/>
    <w:rsid w:val="00AC76CA"/>
    <w:rsid w:val="00AC7AC7"/>
    <w:rsid w:val="00AD54ED"/>
    <w:rsid w:val="00AD5DF8"/>
    <w:rsid w:val="00AD760B"/>
    <w:rsid w:val="00AD7C49"/>
    <w:rsid w:val="00AE1CD5"/>
    <w:rsid w:val="00AE2B2B"/>
    <w:rsid w:val="00AE3EDB"/>
    <w:rsid w:val="00AE68DF"/>
    <w:rsid w:val="00AE6FC9"/>
    <w:rsid w:val="00AE7D89"/>
    <w:rsid w:val="00AE7E2F"/>
    <w:rsid w:val="00AF1172"/>
    <w:rsid w:val="00AF2184"/>
    <w:rsid w:val="00AF368C"/>
    <w:rsid w:val="00AF427B"/>
    <w:rsid w:val="00AF6979"/>
    <w:rsid w:val="00AF74A8"/>
    <w:rsid w:val="00AF7A04"/>
    <w:rsid w:val="00B00652"/>
    <w:rsid w:val="00B03012"/>
    <w:rsid w:val="00B04A9E"/>
    <w:rsid w:val="00B0714D"/>
    <w:rsid w:val="00B11250"/>
    <w:rsid w:val="00B12189"/>
    <w:rsid w:val="00B12AB9"/>
    <w:rsid w:val="00B1308D"/>
    <w:rsid w:val="00B15F70"/>
    <w:rsid w:val="00B1699B"/>
    <w:rsid w:val="00B16AB5"/>
    <w:rsid w:val="00B200E5"/>
    <w:rsid w:val="00B201A0"/>
    <w:rsid w:val="00B20404"/>
    <w:rsid w:val="00B209EA"/>
    <w:rsid w:val="00B2156C"/>
    <w:rsid w:val="00B22ABF"/>
    <w:rsid w:val="00B23929"/>
    <w:rsid w:val="00B23984"/>
    <w:rsid w:val="00B23A70"/>
    <w:rsid w:val="00B26073"/>
    <w:rsid w:val="00B27D7F"/>
    <w:rsid w:val="00B27E82"/>
    <w:rsid w:val="00B27F26"/>
    <w:rsid w:val="00B33A4A"/>
    <w:rsid w:val="00B346E4"/>
    <w:rsid w:val="00B34A85"/>
    <w:rsid w:val="00B3604C"/>
    <w:rsid w:val="00B36540"/>
    <w:rsid w:val="00B36AE1"/>
    <w:rsid w:val="00B3701F"/>
    <w:rsid w:val="00B376E9"/>
    <w:rsid w:val="00B40A38"/>
    <w:rsid w:val="00B42A10"/>
    <w:rsid w:val="00B42B8A"/>
    <w:rsid w:val="00B4432F"/>
    <w:rsid w:val="00B44D17"/>
    <w:rsid w:val="00B46764"/>
    <w:rsid w:val="00B4788C"/>
    <w:rsid w:val="00B5184C"/>
    <w:rsid w:val="00B51BBC"/>
    <w:rsid w:val="00B52006"/>
    <w:rsid w:val="00B52810"/>
    <w:rsid w:val="00B55003"/>
    <w:rsid w:val="00B57E7B"/>
    <w:rsid w:val="00B60E47"/>
    <w:rsid w:val="00B61004"/>
    <w:rsid w:val="00B6107B"/>
    <w:rsid w:val="00B62765"/>
    <w:rsid w:val="00B631C8"/>
    <w:rsid w:val="00B652BA"/>
    <w:rsid w:val="00B661B6"/>
    <w:rsid w:val="00B66225"/>
    <w:rsid w:val="00B662C9"/>
    <w:rsid w:val="00B70A6C"/>
    <w:rsid w:val="00B73230"/>
    <w:rsid w:val="00B73972"/>
    <w:rsid w:val="00B76F53"/>
    <w:rsid w:val="00B87933"/>
    <w:rsid w:val="00B907AD"/>
    <w:rsid w:val="00B91132"/>
    <w:rsid w:val="00B92DD4"/>
    <w:rsid w:val="00B92E58"/>
    <w:rsid w:val="00B93A6A"/>
    <w:rsid w:val="00B93E9B"/>
    <w:rsid w:val="00B94915"/>
    <w:rsid w:val="00B95398"/>
    <w:rsid w:val="00B95405"/>
    <w:rsid w:val="00B95C07"/>
    <w:rsid w:val="00B9702A"/>
    <w:rsid w:val="00BA03A6"/>
    <w:rsid w:val="00BA07F5"/>
    <w:rsid w:val="00BA0E46"/>
    <w:rsid w:val="00BA1275"/>
    <w:rsid w:val="00BA1A52"/>
    <w:rsid w:val="00BA1A7A"/>
    <w:rsid w:val="00BA31FC"/>
    <w:rsid w:val="00BA3C6F"/>
    <w:rsid w:val="00BA4DBE"/>
    <w:rsid w:val="00BA500D"/>
    <w:rsid w:val="00BA6152"/>
    <w:rsid w:val="00BB0858"/>
    <w:rsid w:val="00BB086D"/>
    <w:rsid w:val="00BB2D55"/>
    <w:rsid w:val="00BB5598"/>
    <w:rsid w:val="00BC1BAA"/>
    <w:rsid w:val="00BC298E"/>
    <w:rsid w:val="00BC4684"/>
    <w:rsid w:val="00BC5B68"/>
    <w:rsid w:val="00BC6117"/>
    <w:rsid w:val="00BC7E7C"/>
    <w:rsid w:val="00BD1681"/>
    <w:rsid w:val="00BD1FAA"/>
    <w:rsid w:val="00BD2A97"/>
    <w:rsid w:val="00BD38C0"/>
    <w:rsid w:val="00BD3B09"/>
    <w:rsid w:val="00BD47F1"/>
    <w:rsid w:val="00BD49EB"/>
    <w:rsid w:val="00BD4EC9"/>
    <w:rsid w:val="00BD5B1E"/>
    <w:rsid w:val="00BD663F"/>
    <w:rsid w:val="00BD6A63"/>
    <w:rsid w:val="00BD6CF9"/>
    <w:rsid w:val="00BE1D80"/>
    <w:rsid w:val="00BE2BA3"/>
    <w:rsid w:val="00BE5243"/>
    <w:rsid w:val="00BE68E6"/>
    <w:rsid w:val="00BE76A1"/>
    <w:rsid w:val="00BF0F95"/>
    <w:rsid w:val="00BF2B9B"/>
    <w:rsid w:val="00BF74B7"/>
    <w:rsid w:val="00C020AE"/>
    <w:rsid w:val="00C0341D"/>
    <w:rsid w:val="00C03789"/>
    <w:rsid w:val="00C04884"/>
    <w:rsid w:val="00C04B73"/>
    <w:rsid w:val="00C04E75"/>
    <w:rsid w:val="00C05F3D"/>
    <w:rsid w:val="00C06B5E"/>
    <w:rsid w:val="00C06D52"/>
    <w:rsid w:val="00C13937"/>
    <w:rsid w:val="00C15907"/>
    <w:rsid w:val="00C1625B"/>
    <w:rsid w:val="00C17983"/>
    <w:rsid w:val="00C208FB"/>
    <w:rsid w:val="00C21DF5"/>
    <w:rsid w:val="00C21E46"/>
    <w:rsid w:val="00C21F89"/>
    <w:rsid w:val="00C23B8C"/>
    <w:rsid w:val="00C23F27"/>
    <w:rsid w:val="00C24334"/>
    <w:rsid w:val="00C245B1"/>
    <w:rsid w:val="00C247D5"/>
    <w:rsid w:val="00C255F2"/>
    <w:rsid w:val="00C2592B"/>
    <w:rsid w:val="00C25DCA"/>
    <w:rsid w:val="00C30607"/>
    <w:rsid w:val="00C31E5C"/>
    <w:rsid w:val="00C33BBB"/>
    <w:rsid w:val="00C34C31"/>
    <w:rsid w:val="00C36567"/>
    <w:rsid w:val="00C40043"/>
    <w:rsid w:val="00C40FF0"/>
    <w:rsid w:val="00C42088"/>
    <w:rsid w:val="00C45DDF"/>
    <w:rsid w:val="00C4646C"/>
    <w:rsid w:val="00C473F6"/>
    <w:rsid w:val="00C47997"/>
    <w:rsid w:val="00C503A4"/>
    <w:rsid w:val="00C5222D"/>
    <w:rsid w:val="00C54733"/>
    <w:rsid w:val="00C57038"/>
    <w:rsid w:val="00C57C48"/>
    <w:rsid w:val="00C613C5"/>
    <w:rsid w:val="00C63939"/>
    <w:rsid w:val="00C64E5E"/>
    <w:rsid w:val="00C65050"/>
    <w:rsid w:val="00C6675F"/>
    <w:rsid w:val="00C669DC"/>
    <w:rsid w:val="00C71A5B"/>
    <w:rsid w:val="00C71BAD"/>
    <w:rsid w:val="00C7211A"/>
    <w:rsid w:val="00C722F5"/>
    <w:rsid w:val="00C72562"/>
    <w:rsid w:val="00C72BF3"/>
    <w:rsid w:val="00C74A7C"/>
    <w:rsid w:val="00C75F0F"/>
    <w:rsid w:val="00C77546"/>
    <w:rsid w:val="00C77F9C"/>
    <w:rsid w:val="00C83EFF"/>
    <w:rsid w:val="00C8482F"/>
    <w:rsid w:val="00C8557C"/>
    <w:rsid w:val="00C8596B"/>
    <w:rsid w:val="00C87395"/>
    <w:rsid w:val="00C87AF2"/>
    <w:rsid w:val="00C9009D"/>
    <w:rsid w:val="00C90E03"/>
    <w:rsid w:val="00C915F4"/>
    <w:rsid w:val="00C925E5"/>
    <w:rsid w:val="00C9309B"/>
    <w:rsid w:val="00C93776"/>
    <w:rsid w:val="00C969C1"/>
    <w:rsid w:val="00C97EC0"/>
    <w:rsid w:val="00CA0CC7"/>
    <w:rsid w:val="00CA2FEB"/>
    <w:rsid w:val="00CA3CB3"/>
    <w:rsid w:val="00CA535F"/>
    <w:rsid w:val="00CA5890"/>
    <w:rsid w:val="00CA6443"/>
    <w:rsid w:val="00CA655E"/>
    <w:rsid w:val="00CA7E15"/>
    <w:rsid w:val="00CB0E66"/>
    <w:rsid w:val="00CB23AF"/>
    <w:rsid w:val="00CB25D8"/>
    <w:rsid w:val="00CB28CA"/>
    <w:rsid w:val="00CB2F91"/>
    <w:rsid w:val="00CB347D"/>
    <w:rsid w:val="00CB45B5"/>
    <w:rsid w:val="00CB49DB"/>
    <w:rsid w:val="00CB5E63"/>
    <w:rsid w:val="00CB61C7"/>
    <w:rsid w:val="00CB7C11"/>
    <w:rsid w:val="00CC03B2"/>
    <w:rsid w:val="00CC129B"/>
    <w:rsid w:val="00CC1FDD"/>
    <w:rsid w:val="00CC3B85"/>
    <w:rsid w:val="00CC4438"/>
    <w:rsid w:val="00CC7A49"/>
    <w:rsid w:val="00CD234F"/>
    <w:rsid w:val="00CD3250"/>
    <w:rsid w:val="00CD3CBC"/>
    <w:rsid w:val="00CD5520"/>
    <w:rsid w:val="00CD56E7"/>
    <w:rsid w:val="00CD6622"/>
    <w:rsid w:val="00CE28B2"/>
    <w:rsid w:val="00CE2F03"/>
    <w:rsid w:val="00CE376B"/>
    <w:rsid w:val="00CE3AAE"/>
    <w:rsid w:val="00CE477F"/>
    <w:rsid w:val="00CF039E"/>
    <w:rsid w:val="00CF0D32"/>
    <w:rsid w:val="00CF14F3"/>
    <w:rsid w:val="00CF1890"/>
    <w:rsid w:val="00CF1C2D"/>
    <w:rsid w:val="00CF25C6"/>
    <w:rsid w:val="00CF2B6D"/>
    <w:rsid w:val="00CF34EB"/>
    <w:rsid w:val="00CF3F56"/>
    <w:rsid w:val="00CF592B"/>
    <w:rsid w:val="00D01F45"/>
    <w:rsid w:val="00D027C2"/>
    <w:rsid w:val="00D049A5"/>
    <w:rsid w:val="00D06D06"/>
    <w:rsid w:val="00D106CA"/>
    <w:rsid w:val="00D11F10"/>
    <w:rsid w:val="00D11FB1"/>
    <w:rsid w:val="00D122A1"/>
    <w:rsid w:val="00D12F30"/>
    <w:rsid w:val="00D13C68"/>
    <w:rsid w:val="00D142E2"/>
    <w:rsid w:val="00D149E4"/>
    <w:rsid w:val="00D174A0"/>
    <w:rsid w:val="00D17F1F"/>
    <w:rsid w:val="00D21C08"/>
    <w:rsid w:val="00D22229"/>
    <w:rsid w:val="00D23F91"/>
    <w:rsid w:val="00D2598A"/>
    <w:rsid w:val="00D26385"/>
    <w:rsid w:val="00D26B3E"/>
    <w:rsid w:val="00D26E34"/>
    <w:rsid w:val="00D27158"/>
    <w:rsid w:val="00D27A4E"/>
    <w:rsid w:val="00D3087D"/>
    <w:rsid w:val="00D3114B"/>
    <w:rsid w:val="00D322F1"/>
    <w:rsid w:val="00D348A5"/>
    <w:rsid w:val="00D34A2F"/>
    <w:rsid w:val="00D35A71"/>
    <w:rsid w:val="00D37380"/>
    <w:rsid w:val="00D40D16"/>
    <w:rsid w:val="00D40F9E"/>
    <w:rsid w:val="00D43482"/>
    <w:rsid w:val="00D4348D"/>
    <w:rsid w:val="00D4365E"/>
    <w:rsid w:val="00D446CE"/>
    <w:rsid w:val="00D44CC9"/>
    <w:rsid w:val="00D458AD"/>
    <w:rsid w:val="00D47250"/>
    <w:rsid w:val="00D50C39"/>
    <w:rsid w:val="00D52B85"/>
    <w:rsid w:val="00D532E9"/>
    <w:rsid w:val="00D5491A"/>
    <w:rsid w:val="00D54FB9"/>
    <w:rsid w:val="00D55891"/>
    <w:rsid w:val="00D5732D"/>
    <w:rsid w:val="00D607C0"/>
    <w:rsid w:val="00D60E82"/>
    <w:rsid w:val="00D632AF"/>
    <w:rsid w:val="00D63E19"/>
    <w:rsid w:val="00D6623D"/>
    <w:rsid w:val="00D66B9D"/>
    <w:rsid w:val="00D6738A"/>
    <w:rsid w:val="00D679E2"/>
    <w:rsid w:val="00D70DD5"/>
    <w:rsid w:val="00D70EA3"/>
    <w:rsid w:val="00D71CD9"/>
    <w:rsid w:val="00D71F9D"/>
    <w:rsid w:val="00D7270A"/>
    <w:rsid w:val="00D77322"/>
    <w:rsid w:val="00D81AF0"/>
    <w:rsid w:val="00D81E6F"/>
    <w:rsid w:val="00D8470E"/>
    <w:rsid w:val="00D85051"/>
    <w:rsid w:val="00D85E40"/>
    <w:rsid w:val="00D87AB6"/>
    <w:rsid w:val="00D87EFB"/>
    <w:rsid w:val="00D9243F"/>
    <w:rsid w:val="00D92BBF"/>
    <w:rsid w:val="00D937A9"/>
    <w:rsid w:val="00D94890"/>
    <w:rsid w:val="00D94A30"/>
    <w:rsid w:val="00D956EF"/>
    <w:rsid w:val="00D96AA3"/>
    <w:rsid w:val="00D97930"/>
    <w:rsid w:val="00D97AF0"/>
    <w:rsid w:val="00DA23A3"/>
    <w:rsid w:val="00DA2712"/>
    <w:rsid w:val="00DA3515"/>
    <w:rsid w:val="00DA3BC3"/>
    <w:rsid w:val="00DA5106"/>
    <w:rsid w:val="00DB004E"/>
    <w:rsid w:val="00DB4074"/>
    <w:rsid w:val="00DB5808"/>
    <w:rsid w:val="00DC0F08"/>
    <w:rsid w:val="00DC0F13"/>
    <w:rsid w:val="00DC153C"/>
    <w:rsid w:val="00DC53A7"/>
    <w:rsid w:val="00DC5D02"/>
    <w:rsid w:val="00DC63DC"/>
    <w:rsid w:val="00DC643A"/>
    <w:rsid w:val="00DD1D4A"/>
    <w:rsid w:val="00DD2AD4"/>
    <w:rsid w:val="00DD3302"/>
    <w:rsid w:val="00DD4C4B"/>
    <w:rsid w:val="00DD6537"/>
    <w:rsid w:val="00DE0EFA"/>
    <w:rsid w:val="00DE21B4"/>
    <w:rsid w:val="00DE2E0F"/>
    <w:rsid w:val="00DE40C9"/>
    <w:rsid w:val="00DE434B"/>
    <w:rsid w:val="00DE485E"/>
    <w:rsid w:val="00DE54F4"/>
    <w:rsid w:val="00DE737A"/>
    <w:rsid w:val="00DF1915"/>
    <w:rsid w:val="00DF2670"/>
    <w:rsid w:val="00DF2934"/>
    <w:rsid w:val="00DF7813"/>
    <w:rsid w:val="00E0151D"/>
    <w:rsid w:val="00E015D1"/>
    <w:rsid w:val="00E037D5"/>
    <w:rsid w:val="00E045D1"/>
    <w:rsid w:val="00E059ED"/>
    <w:rsid w:val="00E06FA1"/>
    <w:rsid w:val="00E07E41"/>
    <w:rsid w:val="00E07FB6"/>
    <w:rsid w:val="00E121CF"/>
    <w:rsid w:val="00E140D8"/>
    <w:rsid w:val="00E148CB"/>
    <w:rsid w:val="00E153B3"/>
    <w:rsid w:val="00E15658"/>
    <w:rsid w:val="00E17A38"/>
    <w:rsid w:val="00E17E50"/>
    <w:rsid w:val="00E2071C"/>
    <w:rsid w:val="00E20CDD"/>
    <w:rsid w:val="00E20DF8"/>
    <w:rsid w:val="00E212F7"/>
    <w:rsid w:val="00E22A3F"/>
    <w:rsid w:val="00E23690"/>
    <w:rsid w:val="00E238C4"/>
    <w:rsid w:val="00E23C0D"/>
    <w:rsid w:val="00E255BA"/>
    <w:rsid w:val="00E26D26"/>
    <w:rsid w:val="00E30090"/>
    <w:rsid w:val="00E318E4"/>
    <w:rsid w:val="00E33673"/>
    <w:rsid w:val="00E3451E"/>
    <w:rsid w:val="00E34E5C"/>
    <w:rsid w:val="00E4290B"/>
    <w:rsid w:val="00E42997"/>
    <w:rsid w:val="00E44FDE"/>
    <w:rsid w:val="00E47712"/>
    <w:rsid w:val="00E479F0"/>
    <w:rsid w:val="00E50D9B"/>
    <w:rsid w:val="00E5296A"/>
    <w:rsid w:val="00E54DDC"/>
    <w:rsid w:val="00E55EC9"/>
    <w:rsid w:val="00E560E1"/>
    <w:rsid w:val="00E56A4E"/>
    <w:rsid w:val="00E5722C"/>
    <w:rsid w:val="00E5726F"/>
    <w:rsid w:val="00E607DD"/>
    <w:rsid w:val="00E60D01"/>
    <w:rsid w:val="00E60DF2"/>
    <w:rsid w:val="00E61797"/>
    <w:rsid w:val="00E62EBA"/>
    <w:rsid w:val="00E631F0"/>
    <w:rsid w:val="00E63B2C"/>
    <w:rsid w:val="00E647F6"/>
    <w:rsid w:val="00E6571E"/>
    <w:rsid w:val="00E65E0A"/>
    <w:rsid w:val="00E66049"/>
    <w:rsid w:val="00E709DD"/>
    <w:rsid w:val="00E7179F"/>
    <w:rsid w:val="00E75837"/>
    <w:rsid w:val="00E76183"/>
    <w:rsid w:val="00E76441"/>
    <w:rsid w:val="00E8047F"/>
    <w:rsid w:val="00E81380"/>
    <w:rsid w:val="00E817C7"/>
    <w:rsid w:val="00E8247D"/>
    <w:rsid w:val="00E828F8"/>
    <w:rsid w:val="00E82D65"/>
    <w:rsid w:val="00E8317D"/>
    <w:rsid w:val="00E868A9"/>
    <w:rsid w:val="00E87194"/>
    <w:rsid w:val="00E87533"/>
    <w:rsid w:val="00E8759B"/>
    <w:rsid w:val="00E91A92"/>
    <w:rsid w:val="00E91DDC"/>
    <w:rsid w:val="00E93528"/>
    <w:rsid w:val="00E93D75"/>
    <w:rsid w:val="00E9776A"/>
    <w:rsid w:val="00EA26C3"/>
    <w:rsid w:val="00EA2A9F"/>
    <w:rsid w:val="00EA3CE6"/>
    <w:rsid w:val="00EA43A2"/>
    <w:rsid w:val="00EA473E"/>
    <w:rsid w:val="00EA5F64"/>
    <w:rsid w:val="00EA6D49"/>
    <w:rsid w:val="00EA7440"/>
    <w:rsid w:val="00EB18A1"/>
    <w:rsid w:val="00EB1930"/>
    <w:rsid w:val="00EB3ACE"/>
    <w:rsid w:val="00EB739C"/>
    <w:rsid w:val="00EB774C"/>
    <w:rsid w:val="00EB777C"/>
    <w:rsid w:val="00EB7849"/>
    <w:rsid w:val="00EB7D81"/>
    <w:rsid w:val="00EC0075"/>
    <w:rsid w:val="00EC0490"/>
    <w:rsid w:val="00EC073C"/>
    <w:rsid w:val="00EC19B4"/>
    <w:rsid w:val="00EC1F7F"/>
    <w:rsid w:val="00EC2895"/>
    <w:rsid w:val="00EC5647"/>
    <w:rsid w:val="00EC5A4F"/>
    <w:rsid w:val="00EC6A07"/>
    <w:rsid w:val="00EC6FEB"/>
    <w:rsid w:val="00ED079A"/>
    <w:rsid w:val="00ED1092"/>
    <w:rsid w:val="00ED14E4"/>
    <w:rsid w:val="00ED2B90"/>
    <w:rsid w:val="00ED3A77"/>
    <w:rsid w:val="00ED4EF7"/>
    <w:rsid w:val="00ED504E"/>
    <w:rsid w:val="00ED51A4"/>
    <w:rsid w:val="00ED5CE0"/>
    <w:rsid w:val="00ED7409"/>
    <w:rsid w:val="00ED7687"/>
    <w:rsid w:val="00EE18B5"/>
    <w:rsid w:val="00EE4A3F"/>
    <w:rsid w:val="00EE5DC3"/>
    <w:rsid w:val="00EE65F5"/>
    <w:rsid w:val="00EE6ECD"/>
    <w:rsid w:val="00EF118F"/>
    <w:rsid w:val="00EF1812"/>
    <w:rsid w:val="00EF1D40"/>
    <w:rsid w:val="00EF209F"/>
    <w:rsid w:val="00EF2470"/>
    <w:rsid w:val="00EF27F5"/>
    <w:rsid w:val="00EF34E8"/>
    <w:rsid w:val="00EF3A4C"/>
    <w:rsid w:val="00EF4D94"/>
    <w:rsid w:val="00EF654F"/>
    <w:rsid w:val="00F01FBA"/>
    <w:rsid w:val="00F028B7"/>
    <w:rsid w:val="00F0302D"/>
    <w:rsid w:val="00F04887"/>
    <w:rsid w:val="00F066BF"/>
    <w:rsid w:val="00F068CB"/>
    <w:rsid w:val="00F06F85"/>
    <w:rsid w:val="00F07C28"/>
    <w:rsid w:val="00F10E9A"/>
    <w:rsid w:val="00F11615"/>
    <w:rsid w:val="00F12D27"/>
    <w:rsid w:val="00F131E3"/>
    <w:rsid w:val="00F14713"/>
    <w:rsid w:val="00F14BCD"/>
    <w:rsid w:val="00F1586A"/>
    <w:rsid w:val="00F20C43"/>
    <w:rsid w:val="00F217C3"/>
    <w:rsid w:val="00F23661"/>
    <w:rsid w:val="00F256EF"/>
    <w:rsid w:val="00F25E1D"/>
    <w:rsid w:val="00F269F9"/>
    <w:rsid w:val="00F27501"/>
    <w:rsid w:val="00F27CB4"/>
    <w:rsid w:val="00F30E0B"/>
    <w:rsid w:val="00F31032"/>
    <w:rsid w:val="00F32BDE"/>
    <w:rsid w:val="00F3533D"/>
    <w:rsid w:val="00F36581"/>
    <w:rsid w:val="00F374A0"/>
    <w:rsid w:val="00F37A1C"/>
    <w:rsid w:val="00F37FD6"/>
    <w:rsid w:val="00F40CB8"/>
    <w:rsid w:val="00F43451"/>
    <w:rsid w:val="00F441E2"/>
    <w:rsid w:val="00F44945"/>
    <w:rsid w:val="00F4572A"/>
    <w:rsid w:val="00F46402"/>
    <w:rsid w:val="00F50F1A"/>
    <w:rsid w:val="00F53DE4"/>
    <w:rsid w:val="00F53E37"/>
    <w:rsid w:val="00F53ED9"/>
    <w:rsid w:val="00F5593E"/>
    <w:rsid w:val="00F60B29"/>
    <w:rsid w:val="00F6115F"/>
    <w:rsid w:val="00F62545"/>
    <w:rsid w:val="00F630D3"/>
    <w:rsid w:val="00F63600"/>
    <w:rsid w:val="00F64FAB"/>
    <w:rsid w:val="00F6510B"/>
    <w:rsid w:val="00F655BB"/>
    <w:rsid w:val="00F65DC0"/>
    <w:rsid w:val="00F66185"/>
    <w:rsid w:val="00F66A9C"/>
    <w:rsid w:val="00F66E0A"/>
    <w:rsid w:val="00F66E0C"/>
    <w:rsid w:val="00F677FA"/>
    <w:rsid w:val="00F67902"/>
    <w:rsid w:val="00F715CD"/>
    <w:rsid w:val="00F746D6"/>
    <w:rsid w:val="00F74E52"/>
    <w:rsid w:val="00F75DBD"/>
    <w:rsid w:val="00F76140"/>
    <w:rsid w:val="00F80109"/>
    <w:rsid w:val="00F8131A"/>
    <w:rsid w:val="00F85D5E"/>
    <w:rsid w:val="00F868D8"/>
    <w:rsid w:val="00F87F28"/>
    <w:rsid w:val="00F90982"/>
    <w:rsid w:val="00F91501"/>
    <w:rsid w:val="00F9214B"/>
    <w:rsid w:val="00F931F7"/>
    <w:rsid w:val="00F96BE0"/>
    <w:rsid w:val="00FA04CD"/>
    <w:rsid w:val="00FA0CEF"/>
    <w:rsid w:val="00FA3056"/>
    <w:rsid w:val="00FA6431"/>
    <w:rsid w:val="00FB0E47"/>
    <w:rsid w:val="00FB1D69"/>
    <w:rsid w:val="00FB3053"/>
    <w:rsid w:val="00FB596B"/>
    <w:rsid w:val="00FB65D3"/>
    <w:rsid w:val="00FC0BFC"/>
    <w:rsid w:val="00FC341A"/>
    <w:rsid w:val="00FC3625"/>
    <w:rsid w:val="00FC4734"/>
    <w:rsid w:val="00FC5AE7"/>
    <w:rsid w:val="00FC6A65"/>
    <w:rsid w:val="00FC6F20"/>
    <w:rsid w:val="00FD160C"/>
    <w:rsid w:val="00FD2865"/>
    <w:rsid w:val="00FD2F21"/>
    <w:rsid w:val="00FD30FA"/>
    <w:rsid w:val="00FD45DA"/>
    <w:rsid w:val="00FD54C9"/>
    <w:rsid w:val="00FD5CA0"/>
    <w:rsid w:val="00FD7409"/>
    <w:rsid w:val="00FD78C2"/>
    <w:rsid w:val="00FD7BE8"/>
    <w:rsid w:val="00FE0D60"/>
    <w:rsid w:val="00FE0FA9"/>
    <w:rsid w:val="00FE2B9E"/>
    <w:rsid w:val="00FE3AA0"/>
    <w:rsid w:val="00FE45EC"/>
    <w:rsid w:val="00FE67A3"/>
    <w:rsid w:val="00FE7F54"/>
    <w:rsid w:val="00FF1AF4"/>
    <w:rsid w:val="00FF211A"/>
    <w:rsid w:val="00FF5374"/>
    <w:rsid w:val="00FF5EF2"/>
    <w:rsid w:val="00FF6FE1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1C1B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097AC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97A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1C1B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097AC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97A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2016-05-24T09:17:00Z</cp:lastPrinted>
  <dcterms:created xsi:type="dcterms:W3CDTF">2016-05-24T08:10:00Z</dcterms:created>
  <dcterms:modified xsi:type="dcterms:W3CDTF">2016-05-24T09:25:00Z</dcterms:modified>
</cp:coreProperties>
</file>